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988" w:tblpY="-204"/>
        <w:tblW w:w="9889" w:type="dxa"/>
        <w:tblLayout w:type="fixed"/>
        <w:tblLook w:val="01E0" w:firstRow="1" w:lastRow="1" w:firstColumn="1" w:lastColumn="1" w:noHBand="0" w:noVBand="0"/>
      </w:tblPr>
      <w:tblGrid>
        <w:gridCol w:w="250"/>
        <w:gridCol w:w="9497"/>
        <w:gridCol w:w="142"/>
      </w:tblGrid>
      <w:tr w:rsidR="00624CDD" w:rsidRPr="00624CDD" w:rsidTr="00E56F0E">
        <w:tc>
          <w:tcPr>
            <w:tcW w:w="250" w:type="dxa"/>
          </w:tcPr>
          <w:p w:rsidR="00624CDD" w:rsidRPr="00624CDD" w:rsidRDefault="00624CDD" w:rsidP="005A1025">
            <w:pPr>
              <w:spacing w:before="120" w:after="0" w:line="240" w:lineRule="auto"/>
              <w:rPr>
                <w:rFonts w:ascii="Times New Roman" w:eastAsia="Times New Roman" w:hAnsi="Times New Roman" w:cs="Times New Roman"/>
                <w:sz w:val="20"/>
                <w:szCs w:val="20"/>
                <w:u w:val="single"/>
                <w:lang w:val="uk-UA" w:eastAsia="ru-RU"/>
              </w:rPr>
            </w:pPr>
          </w:p>
        </w:tc>
        <w:tc>
          <w:tcPr>
            <w:tcW w:w="9639" w:type="dxa"/>
            <w:gridSpan w:val="2"/>
          </w:tcPr>
          <w:p w:rsidR="00E56F0E" w:rsidRDefault="00E56F0E" w:rsidP="00F17EEC">
            <w:pPr>
              <w:rPr>
                <w:rFonts w:ascii="Times New Roman" w:eastAsia="Times New Roman" w:hAnsi="Times New Roman" w:cs="Times New Roman"/>
                <w:b/>
                <w:sz w:val="24"/>
                <w:szCs w:val="24"/>
                <w:u w:val="single"/>
                <w:lang w:val="uk-UA" w:eastAsia="uk-UA"/>
              </w:rPr>
            </w:pPr>
          </w:p>
          <w:p w:rsidR="00624CDD" w:rsidRPr="00E56F0E" w:rsidRDefault="00C60B8D" w:rsidP="00E56F0E">
            <w:pPr>
              <w:jc w:val="center"/>
              <w:rPr>
                <w:rFonts w:ascii="Times New Roman" w:eastAsia="Times New Roman" w:hAnsi="Times New Roman" w:cs="Times New Roman"/>
                <w:b/>
                <w:sz w:val="24"/>
                <w:szCs w:val="24"/>
                <w:u w:val="single"/>
                <w:lang w:val="uk-UA" w:eastAsia="uk-UA"/>
              </w:rPr>
            </w:pPr>
            <w:r w:rsidRPr="00C60B8D">
              <w:rPr>
                <w:rFonts w:ascii="Times New Roman" w:eastAsia="Times New Roman" w:hAnsi="Times New Roman" w:cs="Times New Roman"/>
                <w:b/>
                <w:sz w:val="24"/>
                <w:szCs w:val="24"/>
                <w:u w:val="single"/>
                <w:lang w:val="uk-UA" w:eastAsia="uk-UA"/>
              </w:rPr>
              <w:t>Звіт директора школи перед громадськістю про діяльність навчального закладу в 201</w:t>
            </w:r>
            <w:r w:rsidRPr="00C60B8D">
              <w:rPr>
                <w:rFonts w:ascii="Times New Roman" w:eastAsia="Times New Roman" w:hAnsi="Times New Roman" w:cs="Times New Roman"/>
                <w:b/>
                <w:sz w:val="24"/>
                <w:szCs w:val="24"/>
                <w:u w:val="single"/>
                <w:lang w:eastAsia="uk-UA"/>
              </w:rPr>
              <w:t>8/</w:t>
            </w:r>
            <w:r w:rsidRPr="00C60B8D">
              <w:rPr>
                <w:rFonts w:ascii="Times New Roman" w:eastAsia="Times New Roman" w:hAnsi="Times New Roman" w:cs="Times New Roman"/>
                <w:b/>
                <w:sz w:val="24"/>
                <w:szCs w:val="24"/>
                <w:u w:val="single"/>
                <w:lang w:val="uk-UA" w:eastAsia="uk-UA"/>
              </w:rPr>
              <w:t>201</w:t>
            </w:r>
            <w:r w:rsidRPr="00C60B8D">
              <w:rPr>
                <w:rFonts w:ascii="Times New Roman" w:eastAsia="Times New Roman" w:hAnsi="Times New Roman" w:cs="Times New Roman"/>
                <w:b/>
                <w:sz w:val="24"/>
                <w:szCs w:val="24"/>
                <w:u w:val="single"/>
                <w:lang w:eastAsia="uk-UA"/>
              </w:rPr>
              <w:t>9</w:t>
            </w:r>
            <w:r w:rsidRPr="00C60B8D">
              <w:rPr>
                <w:rFonts w:ascii="Times New Roman" w:eastAsia="Times New Roman" w:hAnsi="Times New Roman" w:cs="Times New Roman"/>
                <w:b/>
                <w:sz w:val="24"/>
                <w:szCs w:val="24"/>
                <w:u w:val="single"/>
                <w:lang w:val="uk-UA" w:eastAsia="uk-UA"/>
              </w:rPr>
              <w:t xml:space="preserve"> </w:t>
            </w:r>
            <w:proofErr w:type="spellStart"/>
            <w:r w:rsidRPr="00C60B8D">
              <w:rPr>
                <w:rFonts w:ascii="Times New Roman" w:eastAsia="Times New Roman" w:hAnsi="Times New Roman" w:cs="Times New Roman"/>
                <w:b/>
                <w:sz w:val="24"/>
                <w:szCs w:val="24"/>
                <w:u w:val="single"/>
                <w:lang w:val="uk-UA" w:eastAsia="uk-UA"/>
              </w:rPr>
              <w:t>н.р</w:t>
            </w:r>
            <w:proofErr w:type="spellEnd"/>
            <w:r w:rsidRPr="00C60B8D">
              <w:rPr>
                <w:rFonts w:ascii="Times New Roman" w:eastAsia="Times New Roman" w:hAnsi="Times New Roman" w:cs="Times New Roman"/>
                <w:b/>
                <w:sz w:val="24"/>
                <w:szCs w:val="24"/>
                <w:u w:val="single"/>
                <w:lang w:val="uk-UA" w:eastAsia="uk-UA"/>
              </w:rPr>
              <w:t>., оцінка діяльності.</w:t>
            </w:r>
          </w:p>
          <w:p w:rsidR="00624CDD" w:rsidRPr="00624CDD" w:rsidRDefault="00C60B8D" w:rsidP="005A1025">
            <w:pPr>
              <w:autoSpaceDE w:val="0"/>
              <w:autoSpaceDN w:val="0"/>
              <w:adjustRightInd w:val="0"/>
              <w:spacing w:before="120" w:after="0" w:line="240" w:lineRule="auto"/>
              <w:ind w:left="-1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24CDD" w:rsidRPr="00624CDD">
              <w:rPr>
                <w:rFonts w:ascii="Times New Roman" w:eastAsia="Times New Roman" w:hAnsi="Times New Roman" w:cs="Times New Roman"/>
                <w:color w:val="000000"/>
                <w:sz w:val="24"/>
                <w:szCs w:val="24"/>
                <w:lang w:val="uk-UA" w:eastAsia="ru-RU"/>
              </w:rPr>
              <w:t xml:space="preserve">Основна діяльність закладу </w:t>
            </w:r>
            <w:r>
              <w:rPr>
                <w:rFonts w:ascii="Times New Roman" w:eastAsia="Times New Roman" w:hAnsi="Times New Roman" w:cs="Times New Roman"/>
                <w:color w:val="000000"/>
                <w:sz w:val="24"/>
                <w:szCs w:val="24"/>
                <w:lang w:val="uk-UA" w:eastAsia="ru-RU"/>
              </w:rPr>
              <w:t>упродовж 2018/2019 навчального року була спрямов</w:t>
            </w:r>
            <w:r w:rsidR="00624CDD" w:rsidRPr="00624CDD">
              <w:rPr>
                <w:rFonts w:ascii="Times New Roman" w:eastAsia="Times New Roman" w:hAnsi="Times New Roman" w:cs="Times New Roman"/>
                <w:color w:val="000000"/>
                <w:sz w:val="24"/>
                <w:szCs w:val="24"/>
                <w:lang w:val="uk-UA" w:eastAsia="ru-RU"/>
              </w:rPr>
              <w:t xml:space="preserve">ана на створення умов для реалізації державної політики в сфері освіти, виконання </w:t>
            </w:r>
            <w:r w:rsidR="00624CDD" w:rsidRPr="00624CDD">
              <w:rPr>
                <w:rFonts w:ascii="Times New Roman" w:eastAsia="Times New Roman" w:hAnsi="Times New Roman" w:cs="Times New Roman"/>
                <w:sz w:val="23"/>
                <w:szCs w:val="23"/>
                <w:lang w:val="uk-UA" w:eastAsia="ru-RU"/>
              </w:rPr>
              <w:t xml:space="preserve">Законів України «Про освіту», «Про загальну середню освіту»,  Указів Президента України від 25.06.2013     № 344/2013 « Про Національну стратегію розвитку освіти в Україні на період до 2021 року», від 13 жовтня 2015 року № 580/2015 «Про Стратегію національно-патріотичного виховання дітей та молоді на 2016-2020 роки»,  </w:t>
            </w:r>
            <w:r w:rsidR="00624CDD" w:rsidRPr="00624CDD">
              <w:rPr>
                <w:rFonts w:ascii="Times New Roman" w:eastAsia="Times New Roman" w:hAnsi="Times New Roman" w:cs="Times New Roman"/>
                <w:color w:val="000000"/>
                <w:sz w:val="24"/>
                <w:szCs w:val="24"/>
                <w:lang w:val="uk-UA" w:eastAsia="ru-RU"/>
              </w:rPr>
              <w:t>постанов Кабінету Міністрів України</w:t>
            </w:r>
            <w:r w:rsidR="00624CDD" w:rsidRPr="00624CDD">
              <w:rPr>
                <w:rFonts w:ascii="Times New Roman" w:eastAsia="Times New Roman" w:hAnsi="Times New Roman" w:cs="Times New Roman"/>
                <w:color w:val="262626"/>
                <w:sz w:val="24"/>
                <w:szCs w:val="24"/>
                <w:lang w:val="uk-UA" w:eastAsia="ru-RU"/>
              </w:rPr>
              <w:t xml:space="preserve">  </w:t>
            </w:r>
            <w:r w:rsidR="00624CDD" w:rsidRPr="00624CDD">
              <w:rPr>
                <w:rFonts w:ascii="Times New Roman" w:eastAsia="Times New Roman" w:hAnsi="Times New Roman" w:cs="Times New Roman"/>
                <w:color w:val="000000"/>
                <w:sz w:val="24"/>
                <w:szCs w:val="24"/>
                <w:lang w:val="uk-UA" w:eastAsia="ru-RU"/>
              </w:rPr>
              <w:t>«</w:t>
            </w:r>
            <w:r w:rsidR="00624CDD" w:rsidRPr="00624CDD">
              <w:rPr>
                <w:rFonts w:ascii="Times New Roman" w:eastAsia="Times New Roman" w:hAnsi="Times New Roman" w:cs="Times New Roman"/>
                <w:bCs/>
                <w:color w:val="000000"/>
                <w:sz w:val="24"/>
                <w:szCs w:val="24"/>
                <w:lang w:val="uk-UA" w:eastAsia="ru-RU"/>
              </w:rPr>
              <w:t xml:space="preserve">Про затвердження Державного стандарту початкової загальної освіти», </w:t>
            </w:r>
            <w:r w:rsidR="00624CDD" w:rsidRPr="00624CDD">
              <w:rPr>
                <w:rFonts w:ascii="Times New Roman" w:eastAsia="Times New Roman" w:hAnsi="Times New Roman" w:cs="Times New Roman"/>
                <w:color w:val="000000"/>
                <w:sz w:val="24"/>
                <w:szCs w:val="24"/>
                <w:lang w:val="uk-UA" w:eastAsia="ru-RU"/>
              </w:rPr>
              <w:t>«Про затвердження Державного стандарту базової та повної загальної середньої освіти», Концепції національно-патріотичного виховання дітей і молоді, затвердженої наказом Міністерства освіти і науки України від 16.06.2015 № 641, Державної цільової соціальної програми розвитку фізичної культури і спорту на період до 2020 року, затвердженої Постановою Кабінету Міністрів України від 01.03.2017 № 115</w:t>
            </w:r>
            <w:r w:rsidR="00624CDD" w:rsidRPr="00624CDD">
              <w:rPr>
                <w:rFonts w:ascii="Times New Roman" w:eastAsia="Times New Roman" w:hAnsi="Times New Roman" w:cs="Times New Roman"/>
                <w:sz w:val="23"/>
                <w:szCs w:val="23"/>
                <w:lang w:val="uk-UA" w:eastAsia="ru-RU"/>
              </w:rPr>
              <w:t xml:space="preserve"> та інших законодавчих та нормативно-правових документів із питань виконання законодавства України в галузі «Освіта». </w:t>
            </w:r>
          </w:p>
          <w:p w:rsidR="00624CDD" w:rsidRPr="00C60B8D" w:rsidRDefault="00624CDD" w:rsidP="005A1025">
            <w:pPr>
              <w:spacing w:after="0" w:line="240" w:lineRule="auto"/>
              <w:ind w:firstLine="360"/>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eastAsia="ru-RU"/>
              </w:rPr>
              <w:t xml:space="preserve">На </w:t>
            </w:r>
            <w:proofErr w:type="spellStart"/>
            <w:r w:rsidRPr="00624CDD">
              <w:rPr>
                <w:rFonts w:ascii="Times New Roman" w:eastAsia="Times New Roman" w:hAnsi="Times New Roman" w:cs="Times New Roman"/>
                <w:sz w:val="24"/>
                <w:szCs w:val="24"/>
                <w:lang w:eastAsia="ru-RU"/>
              </w:rPr>
              <w:t>кожн</w:t>
            </w:r>
            <w:proofErr w:type="spellEnd"/>
            <w:r w:rsidRPr="00624CDD">
              <w:rPr>
                <w:rFonts w:ascii="Times New Roman" w:eastAsia="Times New Roman" w:hAnsi="Times New Roman" w:cs="Times New Roman"/>
                <w:sz w:val="24"/>
                <w:szCs w:val="24"/>
                <w:lang w:val="uk-UA" w:eastAsia="ru-RU"/>
              </w:rPr>
              <w:t>ому</w:t>
            </w:r>
            <w:r w:rsidRPr="00624CDD">
              <w:rPr>
                <w:rFonts w:ascii="Times New Roman" w:eastAsia="Times New Roman" w:hAnsi="Times New Roman" w:cs="Times New Roman"/>
                <w:sz w:val="24"/>
                <w:szCs w:val="24"/>
                <w:lang w:eastAsia="ru-RU"/>
              </w:rPr>
              <w:t xml:space="preserve"> </w:t>
            </w:r>
            <w:proofErr w:type="gramStart"/>
            <w:r w:rsidRPr="00624CDD">
              <w:rPr>
                <w:rFonts w:ascii="Times New Roman" w:eastAsia="Times New Roman" w:hAnsi="Times New Roman" w:cs="Times New Roman"/>
                <w:sz w:val="24"/>
                <w:szCs w:val="24"/>
                <w:lang w:val="uk-UA" w:eastAsia="ru-RU"/>
              </w:rPr>
              <w:t>р</w:t>
            </w:r>
            <w:proofErr w:type="gramEnd"/>
            <w:r w:rsidRPr="00624CDD">
              <w:rPr>
                <w:rFonts w:ascii="Times New Roman" w:eastAsia="Times New Roman" w:hAnsi="Times New Roman" w:cs="Times New Roman"/>
                <w:sz w:val="24"/>
                <w:szCs w:val="24"/>
                <w:lang w:val="uk-UA" w:eastAsia="ru-RU"/>
              </w:rPr>
              <w:t>івні</w:t>
            </w:r>
            <w:r w:rsidRPr="00624CDD">
              <w:rPr>
                <w:rFonts w:ascii="Times New Roman" w:eastAsia="Times New Roman" w:hAnsi="Times New Roman" w:cs="Times New Roman"/>
                <w:sz w:val="24"/>
                <w:szCs w:val="24"/>
                <w:lang w:eastAsia="ru-RU"/>
              </w:rPr>
              <w:t xml:space="preserve"> </w:t>
            </w:r>
            <w:r w:rsidRPr="00624CDD">
              <w:rPr>
                <w:rFonts w:ascii="Times New Roman" w:eastAsia="Times New Roman" w:hAnsi="Times New Roman" w:cs="Times New Roman"/>
                <w:sz w:val="24"/>
                <w:szCs w:val="24"/>
                <w:lang w:val="uk-UA" w:eastAsia="ru-RU"/>
              </w:rPr>
              <w:t xml:space="preserve">навчання </w:t>
            </w:r>
            <w:proofErr w:type="spellStart"/>
            <w:r w:rsidR="00C60B8D">
              <w:rPr>
                <w:rFonts w:ascii="Times New Roman" w:eastAsia="Times New Roman" w:hAnsi="Times New Roman" w:cs="Times New Roman"/>
                <w:sz w:val="24"/>
                <w:szCs w:val="24"/>
                <w:lang w:eastAsia="ru-RU"/>
              </w:rPr>
              <w:t>забезпеч</w:t>
            </w:r>
            <w:r w:rsidR="00C60B8D">
              <w:rPr>
                <w:rFonts w:ascii="Times New Roman" w:eastAsia="Times New Roman" w:hAnsi="Times New Roman" w:cs="Times New Roman"/>
                <w:sz w:val="24"/>
                <w:szCs w:val="24"/>
                <w:lang w:val="uk-UA" w:eastAsia="ru-RU"/>
              </w:rPr>
              <w:t>увалося</w:t>
            </w:r>
            <w:proofErr w:type="spellEnd"/>
            <w:r w:rsidRPr="00624CDD">
              <w:rPr>
                <w:rFonts w:ascii="Times New Roman" w:eastAsia="Times New Roman" w:hAnsi="Times New Roman" w:cs="Times New Roman"/>
                <w:sz w:val="24"/>
                <w:szCs w:val="24"/>
                <w:lang w:eastAsia="ru-RU"/>
              </w:rPr>
              <w:t xml:space="preserve"> </w:t>
            </w:r>
            <w:r w:rsidRPr="00624CDD">
              <w:rPr>
                <w:rFonts w:ascii="Times New Roman" w:eastAsia="Times New Roman" w:hAnsi="Times New Roman" w:cs="Times New Roman"/>
                <w:sz w:val="24"/>
                <w:szCs w:val="24"/>
                <w:lang w:val="uk-UA" w:eastAsia="ru-RU"/>
              </w:rPr>
              <w:t xml:space="preserve">виконання </w:t>
            </w:r>
            <w:proofErr w:type="spellStart"/>
            <w:r w:rsidRPr="00624CDD">
              <w:rPr>
                <w:rFonts w:ascii="Times New Roman" w:eastAsia="Times New Roman" w:hAnsi="Times New Roman" w:cs="Times New Roman"/>
                <w:sz w:val="24"/>
                <w:szCs w:val="24"/>
                <w:lang w:eastAsia="ru-RU"/>
              </w:rPr>
              <w:t>державн</w:t>
            </w:r>
            <w:r w:rsidRPr="00624CDD">
              <w:rPr>
                <w:rFonts w:ascii="Times New Roman" w:eastAsia="Times New Roman" w:hAnsi="Times New Roman" w:cs="Times New Roman"/>
                <w:sz w:val="24"/>
                <w:szCs w:val="24"/>
                <w:lang w:val="uk-UA" w:eastAsia="ru-RU"/>
              </w:rPr>
              <w:t>ого</w:t>
            </w:r>
            <w:proofErr w:type="spellEnd"/>
            <w:r w:rsidRPr="00624CDD">
              <w:rPr>
                <w:rFonts w:ascii="Times New Roman" w:eastAsia="Times New Roman" w:hAnsi="Times New Roman" w:cs="Times New Roman"/>
                <w:sz w:val="24"/>
                <w:szCs w:val="24"/>
                <w:lang w:eastAsia="ru-RU"/>
              </w:rPr>
              <w:t xml:space="preserve"> стандарт</w:t>
            </w:r>
            <w:r w:rsidRPr="00624CDD">
              <w:rPr>
                <w:rFonts w:ascii="Times New Roman" w:eastAsia="Times New Roman" w:hAnsi="Times New Roman" w:cs="Times New Roman"/>
                <w:sz w:val="24"/>
                <w:szCs w:val="24"/>
                <w:lang w:val="uk-UA" w:eastAsia="ru-RU"/>
              </w:rPr>
              <w:t>у</w:t>
            </w:r>
            <w:r w:rsidR="00E56F0E">
              <w:rPr>
                <w:rFonts w:ascii="Times New Roman" w:eastAsia="Times New Roman" w:hAnsi="Times New Roman" w:cs="Times New Roman"/>
                <w:sz w:val="24"/>
                <w:szCs w:val="24"/>
                <w:lang w:eastAsia="ru-RU"/>
              </w:rPr>
              <w:t xml:space="preserve">, а </w:t>
            </w:r>
            <w:proofErr w:type="spellStart"/>
            <w:r w:rsidR="00E56F0E">
              <w:rPr>
                <w:rFonts w:ascii="Times New Roman" w:eastAsia="Times New Roman" w:hAnsi="Times New Roman" w:cs="Times New Roman"/>
                <w:sz w:val="24"/>
                <w:szCs w:val="24"/>
                <w:lang w:eastAsia="ru-RU"/>
              </w:rPr>
              <w:t>також</w:t>
            </w:r>
            <w:proofErr w:type="spellEnd"/>
            <w:r w:rsidR="00E56F0E">
              <w:rPr>
                <w:rFonts w:ascii="Times New Roman" w:eastAsia="Times New Roman" w:hAnsi="Times New Roman" w:cs="Times New Roman"/>
                <w:sz w:val="24"/>
                <w:szCs w:val="24"/>
                <w:lang w:val="uk-UA" w:eastAsia="ru-RU"/>
              </w:rPr>
              <w:t xml:space="preserve"> </w:t>
            </w:r>
            <w:r w:rsidR="00C60B8D">
              <w:rPr>
                <w:rFonts w:ascii="Times New Roman" w:eastAsia="Times New Roman" w:hAnsi="Times New Roman" w:cs="Times New Roman"/>
                <w:sz w:val="24"/>
                <w:szCs w:val="24"/>
                <w:lang w:val="uk-UA" w:eastAsia="ru-RU"/>
              </w:rPr>
              <w:t>надавалася</w:t>
            </w:r>
            <w:r w:rsidRPr="00624CDD">
              <w:rPr>
                <w:rFonts w:ascii="Times New Roman" w:eastAsia="Times New Roman" w:hAnsi="Times New Roman" w:cs="Times New Roman"/>
                <w:sz w:val="24"/>
                <w:szCs w:val="24"/>
                <w:lang w:eastAsia="ru-RU"/>
              </w:rPr>
              <w:t xml:space="preserve"> теоретична і практична </w:t>
            </w:r>
            <w:proofErr w:type="spellStart"/>
            <w:r w:rsidRPr="00624CDD">
              <w:rPr>
                <w:rFonts w:ascii="Times New Roman" w:eastAsia="Times New Roman" w:hAnsi="Times New Roman" w:cs="Times New Roman"/>
                <w:sz w:val="24"/>
                <w:szCs w:val="24"/>
                <w:lang w:eastAsia="ru-RU"/>
              </w:rPr>
              <w:t>підготовка</w:t>
            </w:r>
            <w:proofErr w:type="spellEnd"/>
            <w:r w:rsidRPr="00624CDD">
              <w:rPr>
                <w:rFonts w:ascii="Times New Roman" w:eastAsia="Times New Roman" w:hAnsi="Times New Roman" w:cs="Times New Roman"/>
                <w:sz w:val="24"/>
                <w:szCs w:val="24"/>
                <w:lang w:eastAsia="ru-RU"/>
              </w:rPr>
              <w:t xml:space="preserve"> </w:t>
            </w:r>
            <w:r w:rsidRPr="00624CDD">
              <w:rPr>
                <w:rFonts w:ascii="Times New Roman" w:eastAsia="Times New Roman" w:hAnsi="Times New Roman" w:cs="Times New Roman"/>
                <w:sz w:val="24"/>
                <w:szCs w:val="24"/>
                <w:lang w:val="uk-UA" w:eastAsia="ru-RU"/>
              </w:rPr>
              <w:t xml:space="preserve">з дисциплін </w:t>
            </w:r>
            <w:proofErr w:type="spellStart"/>
            <w:r w:rsidRPr="00624CDD">
              <w:rPr>
                <w:rFonts w:ascii="Times New Roman" w:eastAsia="Times New Roman" w:hAnsi="Times New Roman" w:cs="Times New Roman"/>
                <w:sz w:val="24"/>
                <w:szCs w:val="24"/>
                <w:lang w:eastAsia="ru-RU"/>
              </w:rPr>
              <w:t>навчального</w:t>
            </w:r>
            <w:proofErr w:type="spellEnd"/>
            <w:r w:rsidRPr="00624CDD">
              <w:rPr>
                <w:rFonts w:ascii="Times New Roman" w:eastAsia="Times New Roman" w:hAnsi="Times New Roman" w:cs="Times New Roman"/>
                <w:sz w:val="24"/>
                <w:szCs w:val="24"/>
                <w:lang w:eastAsia="ru-RU"/>
              </w:rPr>
              <w:t xml:space="preserve"> плану з метою максимального </w:t>
            </w:r>
            <w:proofErr w:type="spellStart"/>
            <w:r w:rsidRPr="00624CDD">
              <w:rPr>
                <w:rFonts w:ascii="Times New Roman" w:eastAsia="Times New Roman" w:hAnsi="Times New Roman" w:cs="Times New Roman"/>
                <w:sz w:val="24"/>
                <w:szCs w:val="24"/>
                <w:lang w:eastAsia="ru-RU"/>
              </w:rPr>
              <w:t>розвитку</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інтелекту</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загальної</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культури</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творчих</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можливостей</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фізичного</w:t>
            </w:r>
            <w:proofErr w:type="spellEnd"/>
            <w:r w:rsidRPr="00624CDD">
              <w:rPr>
                <w:rFonts w:ascii="Times New Roman" w:eastAsia="Times New Roman" w:hAnsi="Times New Roman" w:cs="Times New Roman"/>
                <w:sz w:val="24"/>
                <w:szCs w:val="24"/>
                <w:lang w:eastAsia="ru-RU"/>
              </w:rPr>
              <w:t xml:space="preserve"> і морального </w:t>
            </w:r>
            <w:proofErr w:type="spellStart"/>
            <w:r w:rsidRPr="00624CDD">
              <w:rPr>
                <w:rFonts w:ascii="Times New Roman" w:eastAsia="Times New Roman" w:hAnsi="Times New Roman" w:cs="Times New Roman"/>
                <w:sz w:val="24"/>
                <w:szCs w:val="24"/>
                <w:lang w:eastAsia="ru-RU"/>
              </w:rPr>
              <w:t>здоров'я</w:t>
            </w:r>
            <w:proofErr w:type="spellEnd"/>
            <w:r w:rsidRPr="00624CDD">
              <w:rPr>
                <w:rFonts w:ascii="Times New Roman" w:eastAsia="Times New Roman" w:hAnsi="Times New Roman" w:cs="Times New Roman"/>
                <w:sz w:val="24"/>
                <w:szCs w:val="24"/>
                <w:lang w:eastAsia="ru-RU"/>
              </w:rPr>
              <w:t xml:space="preserve">. </w:t>
            </w:r>
          </w:p>
        </w:tc>
      </w:tr>
      <w:tr w:rsidR="00C60B8D" w:rsidRPr="00624CDD" w:rsidTr="00E56F0E">
        <w:tc>
          <w:tcPr>
            <w:tcW w:w="9889" w:type="dxa"/>
            <w:gridSpan w:val="3"/>
          </w:tcPr>
          <w:p w:rsidR="00C60B8D" w:rsidRPr="00624CDD" w:rsidRDefault="00E56F0E" w:rsidP="00E56F0E">
            <w:pPr>
              <w:spacing w:before="120"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C60B8D" w:rsidRPr="00624CDD">
              <w:rPr>
                <w:rFonts w:ascii="Times New Roman" w:eastAsia="Times New Roman" w:hAnsi="Times New Roman" w:cs="Times New Roman"/>
                <w:sz w:val="24"/>
                <w:szCs w:val="24"/>
                <w:lang w:val="uk-UA" w:eastAsia="ru-RU"/>
              </w:rPr>
              <w:t>У 2018/2019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освітнього процесу, впровадження нових освітніх технологій, розвиток здібностей дітей і підлітків,  впровадження профільного навчання.</w:t>
            </w:r>
          </w:p>
          <w:p w:rsidR="00C60B8D" w:rsidRPr="00624CDD" w:rsidRDefault="00C60B8D" w:rsidP="005A1025">
            <w:pPr>
              <w:spacing w:after="120" w:line="240" w:lineRule="auto"/>
              <w:ind w:firstLine="31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624CDD">
              <w:rPr>
                <w:rFonts w:ascii="Times New Roman" w:eastAsia="Times New Roman" w:hAnsi="Times New Roman" w:cs="Times New Roman"/>
                <w:sz w:val="24"/>
                <w:szCs w:val="24"/>
                <w:lang w:val="uk-UA" w:eastAsia="ru-RU"/>
              </w:rPr>
              <w:t>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tc>
      </w:tr>
      <w:tr w:rsidR="00C60B8D" w:rsidRPr="00624CDD" w:rsidTr="00E56F0E">
        <w:tc>
          <w:tcPr>
            <w:tcW w:w="9889" w:type="dxa"/>
            <w:gridSpan w:val="3"/>
          </w:tcPr>
          <w:p w:rsidR="00C60B8D" w:rsidRPr="00624CDD" w:rsidRDefault="00C60B8D" w:rsidP="005A1025">
            <w:pPr>
              <w:spacing w:before="120" w:after="0" w:line="240" w:lineRule="auto"/>
              <w:ind w:firstLine="284"/>
              <w:jc w:val="both"/>
              <w:rPr>
                <w:rFonts w:ascii="Times New Roman" w:eastAsia="Times New Roman" w:hAnsi="Times New Roman" w:cs="Times New Roman"/>
                <w:sz w:val="24"/>
                <w:szCs w:val="24"/>
                <w:lang w:eastAsia="ru-RU"/>
              </w:rPr>
            </w:pPr>
            <w:r w:rsidRPr="00624CDD">
              <w:rPr>
                <w:rFonts w:ascii="Times New Roman" w:eastAsia="Times New Roman" w:hAnsi="Times New Roman" w:cs="Times New Roman"/>
                <w:sz w:val="24"/>
                <w:szCs w:val="24"/>
                <w:lang w:eastAsia="ru-RU"/>
              </w:rPr>
              <w:t>На початок 201</w:t>
            </w:r>
            <w:r w:rsidRPr="00624CDD">
              <w:rPr>
                <w:rFonts w:ascii="Times New Roman" w:eastAsia="Times New Roman" w:hAnsi="Times New Roman" w:cs="Times New Roman"/>
                <w:sz w:val="24"/>
                <w:szCs w:val="24"/>
                <w:lang w:val="uk-UA" w:eastAsia="ru-RU"/>
              </w:rPr>
              <w:t>8</w:t>
            </w:r>
            <w:r w:rsidRPr="00624CDD">
              <w:rPr>
                <w:rFonts w:ascii="Times New Roman" w:eastAsia="Times New Roman" w:hAnsi="Times New Roman" w:cs="Times New Roman"/>
                <w:sz w:val="24"/>
                <w:szCs w:val="24"/>
                <w:lang w:eastAsia="ru-RU"/>
              </w:rPr>
              <w:t>/201</w:t>
            </w:r>
            <w:r w:rsidRPr="00624CDD">
              <w:rPr>
                <w:rFonts w:ascii="Times New Roman" w:eastAsia="Times New Roman" w:hAnsi="Times New Roman" w:cs="Times New Roman"/>
                <w:sz w:val="24"/>
                <w:szCs w:val="24"/>
                <w:lang w:val="uk-UA" w:eastAsia="ru-RU"/>
              </w:rPr>
              <w:t>9</w:t>
            </w:r>
            <w:r w:rsidRPr="00624CDD">
              <w:rPr>
                <w:rFonts w:ascii="Times New Roman" w:eastAsia="Times New Roman" w:hAnsi="Times New Roman" w:cs="Times New Roman"/>
                <w:sz w:val="24"/>
                <w:szCs w:val="24"/>
                <w:lang w:eastAsia="ru-RU"/>
              </w:rPr>
              <w:t xml:space="preserve"> року у </w:t>
            </w:r>
            <w:proofErr w:type="spellStart"/>
            <w:r w:rsidRPr="00624CDD">
              <w:rPr>
                <w:rFonts w:ascii="Times New Roman" w:eastAsia="Times New Roman" w:hAnsi="Times New Roman" w:cs="Times New Roman"/>
                <w:sz w:val="24"/>
                <w:szCs w:val="24"/>
                <w:lang w:eastAsia="ru-RU"/>
              </w:rPr>
              <w:t>школі</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навча</w:t>
            </w:r>
            <w:proofErr w:type="spellEnd"/>
            <w:r w:rsidRPr="00624CDD">
              <w:rPr>
                <w:rFonts w:ascii="Times New Roman" w:eastAsia="Times New Roman" w:hAnsi="Times New Roman" w:cs="Times New Roman"/>
                <w:sz w:val="24"/>
                <w:szCs w:val="24"/>
                <w:lang w:val="uk-UA" w:eastAsia="ru-RU"/>
              </w:rPr>
              <w:t>лося 140</w:t>
            </w:r>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уч</w:t>
            </w:r>
            <w:r w:rsidRPr="00624CDD">
              <w:rPr>
                <w:rFonts w:ascii="Times New Roman" w:eastAsia="Times New Roman" w:hAnsi="Times New Roman" w:cs="Times New Roman"/>
                <w:sz w:val="24"/>
                <w:szCs w:val="24"/>
                <w:lang w:val="uk-UA" w:eastAsia="ru-RU"/>
              </w:rPr>
              <w:t>ні</w:t>
            </w:r>
            <w:proofErr w:type="gramStart"/>
            <w:r w:rsidRPr="00624CDD">
              <w:rPr>
                <w:rFonts w:ascii="Times New Roman" w:eastAsia="Times New Roman" w:hAnsi="Times New Roman" w:cs="Times New Roman"/>
                <w:sz w:val="24"/>
                <w:szCs w:val="24"/>
                <w:lang w:val="uk-UA" w:eastAsia="ru-RU"/>
              </w:rPr>
              <w:t>в</w:t>
            </w:r>
            <w:proofErr w:type="spellEnd"/>
            <w:proofErr w:type="gramEnd"/>
            <w:r w:rsidRPr="00624CDD">
              <w:rPr>
                <w:rFonts w:ascii="Times New Roman" w:eastAsia="Times New Roman" w:hAnsi="Times New Roman" w:cs="Times New Roman"/>
                <w:sz w:val="24"/>
                <w:szCs w:val="24"/>
                <w:lang w:eastAsia="ru-RU"/>
              </w:rPr>
              <w:t>.</w:t>
            </w:r>
          </w:p>
          <w:p w:rsidR="00C60B8D" w:rsidRPr="00624CDD" w:rsidRDefault="00C60B8D" w:rsidP="005A1025">
            <w:pPr>
              <w:spacing w:after="0" w:line="240" w:lineRule="auto"/>
              <w:ind w:firstLine="284"/>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eastAsia="ru-RU"/>
              </w:rPr>
              <w:t xml:space="preserve">Укомплектовано </w:t>
            </w:r>
            <w:r w:rsidRPr="00624CDD">
              <w:rPr>
                <w:rFonts w:ascii="Times New Roman" w:eastAsia="Times New Roman" w:hAnsi="Times New Roman" w:cs="Times New Roman"/>
                <w:sz w:val="24"/>
                <w:szCs w:val="24"/>
                <w:lang w:val="uk-UA" w:eastAsia="ru-RU"/>
              </w:rPr>
              <w:t>10</w:t>
            </w:r>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клас</w:t>
            </w:r>
            <w:r w:rsidRPr="00624CDD">
              <w:rPr>
                <w:rFonts w:ascii="Times New Roman" w:eastAsia="Times New Roman" w:hAnsi="Times New Roman" w:cs="Times New Roman"/>
                <w:sz w:val="24"/>
                <w:szCs w:val="24"/>
                <w:lang w:val="uk-UA" w:eastAsia="ru-RU"/>
              </w:rPr>
              <w:t>ів</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середня</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наповнюваність</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класів</w:t>
            </w:r>
            <w:proofErr w:type="spellEnd"/>
            <w:r w:rsidRPr="00624CDD">
              <w:rPr>
                <w:rFonts w:ascii="Times New Roman" w:eastAsia="Times New Roman" w:hAnsi="Times New Roman" w:cs="Times New Roman"/>
                <w:sz w:val="24"/>
                <w:szCs w:val="24"/>
                <w:lang w:eastAsia="ru-RU"/>
              </w:rPr>
              <w:t xml:space="preserve"> – </w:t>
            </w:r>
            <w:r w:rsidRPr="00624CDD">
              <w:rPr>
                <w:rFonts w:ascii="Times New Roman" w:eastAsia="Times New Roman" w:hAnsi="Times New Roman" w:cs="Times New Roman"/>
                <w:sz w:val="24"/>
                <w:szCs w:val="24"/>
                <w:lang w:val="uk-UA" w:eastAsia="ru-RU"/>
              </w:rPr>
              <w:t>13</w:t>
            </w:r>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учнів</w:t>
            </w:r>
            <w:proofErr w:type="spellEnd"/>
            <w:r w:rsidRPr="00624CDD">
              <w:rPr>
                <w:rFonts w:ascii="Times New Roman" w:eastAsia="Times New Roman" w:hAnsi="Times New Roman" w:cs="Times New Roman"/>
                <w:sz w:val="24"/>
                <w:szCs w:val="24"/>
                <w:lang w:eastAsia="ru-RU"/>
              </w:rPr>
              <w:t xml:space="preserve">. </w:t>
            </w:r>
          </w:p>
          <w:p w:rsidR="00C60B8D" w:rsidRPr="00624CDD" w:rsidRDefault="00C60B8D" w:rsidP="005A1025">
            <w:pPr>
              <w:spacing w:after="0" w:line="240" w:lineRule="auto"/>
              <w:ind w:firstLine="284"/>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Школа І ступеня – 4 класи,</w:t>
            </w:r>
          </w:p>
          <w:p w:rsidR="00C60B8D" w:rsidRPr="00624CDD" w:rsidRDefault="00C60B8D" w:rsidP="005A1025">
            <w:pPr>
              <w:spacing w:after="0" w:line="240" w:lineRule="auto"/>
              <w:ind w:firstLine="284"/>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 xml:space="preserve">школа ІІ ступеня - 5 класів, </w:t>
            </w:r>
          </w:p>
          <w:p w:rsidR="00C60B8D" w:rsidRPr="00624CDD" w:rsidRDefault="00C60B8D" w:rsidP="005A1025">
            <w:pPr>
              <w:spacing w:after="0" w:line="240" w:lineRule="auto"/>
              <w:ind w:firstLine="284"/>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школа ІІІ ступеня – 1 клас.</w:t>
            </w:r>
          </w:p>
          <w:tbl>
            <w:tblPr>
              <w:tblW w:w="7059" w:type="dxa"/>
              <w:jc w:val="center"/>
              <w:tblInd w:w="2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42"/>
              <w:gridCol w:w="642"/>
              <w:gridCol w:w="641"/>
              <w:gridCol w:w="642"/>
              <w:gridCol w:w="642"/>
              <w:gridCol w:w="642"/>
              <w:gridCol w:w="641"/>
              <w:gridCol w:w="642"/>
              <w:gridCol w:w="642"/>
              <w:gridCol w:w="642"/>
            </w:tblGrid>
            <w:tr w:rsidR="00C60B8D" w:rsidRPr="00D8445E" w:rsidTr="00C60B8D">
              <w:trPr>
                <w:cantSplit/>
                <w:trHeight w:val="2108"/>
                <w:jc w:val="center"/>
              </w:trPr>
              <w:tc>
                <w:tcPr>
                  <w:tcW w:w="641" w:type="dxa"/>
                  <w:tcBorders>
                    <w:top w:val="single" w:sz="4" w:space="0" w:color="auto"/>
                    <w:left w:val="single" w:sz="4" w:space="0" w:color="auto"/>
                    <w:bottom w:val="single" w:sz="4" w:space="0" w:color="auto"/>
                    <w:right w:val="single" w:sz="4" w:space="0" w:color="auto"/>
                  </w:tcBorders>
                  <w:textDirection w:val="btLr"/>
                </w:tcPr>
                <w:p w:rsidR="00C60B8D" w:rsidRPr="00624CDD" w:rsidRDefault="00C60B8D" w:rsidP="00D8445E">
                  <w:pPr>
                    <w:framePr w:hSpace="180" w:wrap="around" w:hAnchor="page" w:x="988" w:y="-204"/>
                    <w:spacing w:after="0" w:line="240" w:lineRule="auto"/>
                    <w:ind w:left="113" w:right="113"/>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Клас</w:t>
                  </w:r>
                </w:p>
              </w:tc>
              <w:tc>
                <w:tcPr>
                  <w:tcW w:w="642" w:type="dxa"/>
                  <w:tcBorders>
                    <w:top w:val="single" w:sz="4" w:space="0" w:color="auto"/>
                    <w:left w:val="single" w:sz="4" w:space="0" w:color="auto"/>
                    <w:bottom w:val="single" w:sz="4" w:space="0" w:color="auto"/>
                    <w:right w:val="single" w:sz="4" w:space="0" w:color="auto"/>
                  </w:tcBorders>
                  <w:textDirection w:val="btLr"/>
                </w:tcPr>
                <w:p w:rsidR="00C60B8D" w:rsidRPr="00624CDD" w:rsidRDefault="00C60B8D" w:rsidP="00D8445E">
                  <w:pPr>
                    <w:framePr w:hSpace="180" w:wrap="around" w:hAnchor="page" w:x="988" w:y="-204"/>
                    <w:spacing w:after="0" w:line="240" w:lineRule="auto"/>
                    <w:ind w:left="113" w:right="113"/>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На 01.09.2018</w:t>
                  </w:r>
                </w:p>
              </w:tc>
              <w:tc>
                <w:tcPr>
                  <w:tcW w:w="642" w:type="dxa"/>
                  <w:tcBorders>
                    <w:top w:val="single" w:sz="4" w:space="0" w:color="auto"/>
                    <w:left w:val="single" w:sz="4" w:space="0" w:color="auto"/>
                    <w:bottom w:val="single" w:sz="4" w:space="0" w:color="auto"/>
                    <w:right w:val="single" w:sz="4" w:space="0" w:color="auto"/>
                  </w:tcBorders>
                  <w:textDirection w:val="btLr"/>
                </w:tcPr>
                <w:p w:rsidR="00C60B8D" w:rsidRPr="00624CDD" w:rsidRDefault="00C60B8D" w:rsidP="00D8445E">
                  <w:pPr>
                    <w:framePr w:hSpace="180" w:wrap="around" w:hAnchor="page" w:x="988" w:y="-204"/>
                    <w:spacing w:after="0" w:line="240" w:lineRule="auto"/>
                    <w:ind w:left="113" w:right="113"/>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31.05.2019</w:t>
                  </w:r>
                </w:p>
              </w:tc>
              <w:tc>
                <w:tcPr>
                  <w:tcW w:w="641" w:type="dxa"/>
                  <w:tcBorders>
                    <w:top w:val="single" w:sz="4" w:space="0" w:color="auto"/>
                    <w:left w:val="single" w:sz="4" w:space="0" w:color="auto"/>
                    <w:bottom w:val="single" w:sz="4" w:space="0" w:color="auto"/>
                    <w:right w:val="single" w:sz="4" w:space="0" w:color="auto"/>
                  </w:tcBorders>
                  <w:textDirection w:val="btLr"/>
                </w:tcPr>
                <w:p w:rsidR="00C60B8D" w:rsidRPr="00624CDD" w:rsidRDefault="00C60B8D" w:rsidP="00D8445E">
                  <w:pPr>
                    <w:framePr w:hSpace="180" w:wrap="around" w:hAnchor="page" w:x="988" w:y="-204"/>
                    <w:spacing w:after="0" w:line="240" w:lineRule="auto"/>
                    <w:ind w:left="113" w:right="113"/>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 xml:space="preserve">Різниця </w:t>
                  </w:r>
                </w:p>
              </w:tc>
              <w:tc>
                <w:tcPr>
                  <w:tcW w:w="642" w:type="dxa"/>
                  <w:tcBorders>
                    <w:top w:val="single" w:sz="4" w:space="0" w:color="auto"/>
                    <w:left w:val="single" w:sz="4" w:space="0" w:color="auto"/>
                    <w:bottom w:val="single" w:sz="4" w:space="0" w:color="auto"/>
                    <w:right w:val="single" w:sz="4" w:space="0" w:color="auto"/>
                  </w:tcBorders>
                  <w:textDirection w:val="btLr"/>
                </w:tcPr>
                <w:p w:rsidR="00C60B8D" w:rsidRPr="00624CDD" w:rsidRDefault="00C60B8D" w:rsidP="00D8445E">
                  <w:pPr>
                    <w:framePr w:hSpace="180" w:wrap="around" w:hAnchor="page" w:x="988" w:y="-204"/>
                    <w:spacing w:after="0" w:line="240" w:lineRule="auto"/>
                    <w:ind w:left="113" w:right="113"/>
                    <w:rPr>
                      <w:rFonts w:ascii="Times New Roman" w:eastAsia="Times New Roman" w:hAnsi="Times New Roman" w:cs="Times New Roman"/>
                      <w:sz w:val="20"/>
                      <w:szCs w:val="20"/>
                      <w:lang w:val="uk-UA" w:eastAsia="ru-RU"/>
                    </w:rPr>
                  </w:pPr>
                  <w:proofErr w:type="spellStart"/>
                  <w:r w:rsidRPr="00624CDD">
                    <w:rPr>
                      <w:rFonts w:ascii="Times New Roman" w:eastAsia="Times New Roman" w:hAnsi="Times New Roman" w:cs="Times New Roman"/>
                      <w:sz w:val="20"/>
                      <w:szCs w:val="20"/>
                      <w:lang w:val="uk-UA" w:eastAsia="ru-RU"/>
                    </w:rPr>
                    <w:t>Прибло</w:t>
                  </w:r>
                  <w:proofErr w:type="spellEnd"/>
                  <w:r w:rsidRPr="00624CDD">
                    <w:rPr>
                      <w:rFonts w:ascii="Times New Roman" w:eastAsia="Times New Roman" w:hAnsi="Times New Roman" w:cs="Times New Roman"/>
                      <w:sz w:val="20"/>
                      <w:szCs w:val="20"/>
                      <w:lang w:val="uk-UA" w:eastAsia="ru-RU"/>
                    </w:rPr>
                    <w:t xml:space="preserve"> </w:t>
                  </w:r>
                </w:p>
              </w:tc>
              <w:tc>
                <w:tcPr>
                  <w:tcW w:w="642" w:type="dxa"/>
                  <w:tcBorders>
                    <w:top w:val="single" w:sz="4" w:space="0" w:color="auto"/>
                    <w:left w:val="single" w:sz="4" w:space="0" w:color="auto"/>
                    <w:bottom w:val="single" w:sz="4" w:space="0" w:color="auto"/>
                    <w:right w:val="single" w:sz="4" w:space="0" w:color="auto"/>
                  </w:tcBorders>
                  <w:textDirection w:val="btLr"/>
                </w:tcPr>
                <w:p w:rsidR="00C60B8D" w:rsidRPr="00624CDD" w:rsidRDefault="00C60B8D" w:rsidP="00D8445E">
                  <w:pPr>
                    <w:framePr w:hSpace="180" w:wrap="around" w:hAnchor="page" w:x="988" w:y="-204"/>
                    <w:spacing w:after="0" w:line="240" w:lineRule="auto"/>
                    <w:ind w:left="113" w:right="113"/>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Вибуло</w:t>
                  </w:r>
                </w:p>
              </w:tc>
              <w:tc>
                <w:tcPr>
                  <w:tcW w:w="642" w:type="dxa"/>
                  <w:tcBorders>
                    <w:top w:val="single" w:sz="4" w:space="0" w:color="auto"/>
                    <w:left w:val="single" w:sz="4" w:space="0" w:color="auto"/>
                    <w:bottom w:val="single" w:sz="4" w:space="0" w:color="auto"/>
                    <w:right w:val="single" w:sz="4" w:space="0" w:color="auto"/>
                  </w:tcBorders>
                  <w:textDirection w:val="btLr"/>
                </w:tcPr>
                <w:p w:rsidR="00C60B8D" w:rsidRPr="00624CDD" w:rsidRDefault="00C60B8D" w:rsidP="00D8445E">
                  <w:pPr>
                    <w:framePr w:hSpace="180" w:wrap="around" w:hAnchor="page" w:x="988" w:y="-204"/>
                    <w:spacing w:after="0" w:line="240" w:lineRule="auto"/>
                    <w:ind w:left="113" w:right="113"/>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ЗНЗ району</w:t>
                  </w:r>
                </w:p>
              </w:tc>
              <w:tc>
                <w:tcPr>
                  <w:tcW w:w="641" w:type="dxa"/>
                  <w:tcBorders>
                    <w:top w:val="single" w:sz="4" w:space="0" w:color="auto"/>
                    <w:left w:val="single" w:sz="4" w:space="0" w:color="auto"/>
                    <w:bottom w:val="single" w:sz="4" w:space="0" w:color="auto"/>
                    <w:right w:val="single" w:sz="4" w:space="0" w:color="auto"/>
                  </w:tcBorders>
                  <w:textDirection w:val="btLr"/>
                </w:tcPr>
                <w:p w:rsidR="00C60B8D" w:rsidRPr="00624CDD" w:rsidRDefault="00C60B8D" w:rsidP="00D8445E">
                  <w:pPr>
                    <w:framePr w:hSpace="180" w:wrap="around" w:hAnchor="page" w:x="988" w:y="-204"/>
                    <w:spacing w:after="0" w:line="240" w:lineRule="auto"/>
                    <w:ind w:left="113" w:right="113"/>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ЗНЗ інших районів</w:t>
                  </w:r>
                </w:p>
              </w:tc>
              <w:tc>
                <w:tcPr>
                  <w:tcW w:w="642" w:type="dxa"/>
                  <w:tcBorders>
                    <w:top w:val="single" w:sz="4" w:space="0" w:color="auto"/>
                    <w:left w:val="single" w:sz="4" w:space="0" w:color="auto"/>
                    <w:bottom w:val="single" w:sz="4" w:space="0" w:color="auto"/>
                    <w:right w:val="single" w:sz="4" w:space="0" w:color="auto"/>
                  </w:tcBorders>
                  <w:textDirection w:val="btLr"/>
                </w:tcPr>
                <w:p w:rsidR="00C60B8D" w:rsidRPr="00624CDD" w:rsidRDefault="00C60B8D" w:rsidP="00D8445E">
                  <w:pPr>
                    <w:framePr w:hSpace="180" w:wrap="around" w:hAnchor="page" w:x="988" w:y="-204"/>
                    <w:spacing w:after="0" w:line="240" w:lineRule="auto"/>
                    <w:ind w:left="113" w:right="113"/>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 xml:space="preserve">Інші </w:t>
                  </w:r>
                  <w:proofErr w:type="spellStart"/>
                  <w:r w:rsidRPr="00624CDD">
                    <w:rPr>
                      <w:rFonts w:ascii="Times New Roman" w:eastAsia="Times New Roman" w:hAnsi="Times New Roman" w:cs="Times New Roman"/>
                      <w:sz w:val="20"/>
                      <w:szCs w:val="20"/>
                      <w:lang w:val="uk-UA" w:eastAsia="ru-RU"/>
                    </w:rPr>
                    <w:t>навч</w:t>
                  </w:r>
                  <w:proofErr w:type="spellEnd"/>
                  <w:r w:rsidRPr="00624CDD">
                    <w:rPr>
                      <w:rFonts w:ascii="Times New Roman" w:eastAsia="Times New Roman" w:hAnsi="Times New Roman" w:cs="Times New Roman"/>
                      <w:sz w:val="20"/>
                      <w:szCs w:val="20"/>
                      <w:lang w:val="uk-UA" w:eastAsia="ru-RU"/>
                    </w:rPr>
                    <w:cr/>
                    <w:t xml:space="preserve"> заклади</w:t>
                  </w:r>
                </w:p>
              </w:tc>
              <w:tc>
                <w:tcPr>
                  <w:tcW w:w="642" w:type="dxa"/>
                  <w:tcBorders>
                    <w:top w:val="single" w:sz="4" w:space="0" w:color="auto"/>
                    <w:left w:val="single" w:sz="4" w:space="0" w:color="auto"/>
                    <w:bottom w:val="single" w:sz="4" w:space="0" w:color="auto"/>
                    <w:right w:val="single" w:sz="4" w:space="0" w:color="auto"/>
                  </w:tcBorders>
                  <w:textDirection w:val="btLr"/>
                </w:tcPr>
                <w:p w:rsidR="00C60B8D" w:rsidRPr="00624CDD" w:rsidRDefault="00C60B8D" w:rsidP="00D8445E">
                  <w:pPr>
                    <w:framePr w:hSpace="180" w:wrap="around" w:hAnchor="page" w:x="988" w:y="-204"/>
                    <w:spacing w:after="0" w:line="240" w:lineRule="auto"/>
                    <w:ind w:left="113" w:right="113"/>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Виїхали за межі міста</w:t>
                  </w:r>
                </w:p>
              </w:tc>
              <w:tc>
                <w:tcPr>
                  <w:tcW w:w="642" w:type="dxa"/>
                  <w:tcBorders>
                    <w:top w:val="single" w:sz="4" w:space="0" w:color="auto"/>
                    <w:left w:val="single" w:sz="4" w:space="0" w:color="auto"/>
                    <w:bottom w:val="single" w:sz="4" w:space="0" w:color="auto"/>
                    <w:right w:val="single" w:sz="4" w:space="0" w:color="auto"/>
                  </w:tcBorders>
                  <w:textDirection w:val="btLr"/>
                </w:tcPr>
                <w:p w:rsidR="00C60B8D" w:rsidRPr="00624CDD" w:rsidRDefault="00C60B8D" w:rsidP="00D8445E">
                  <w:pPr>
                    <w:framePr w:hSpace="180" w:wrap="around" w:hAnchor="page" w:x="988" w:y="-204"/>
                    <w:spacing w:after="0" w:line="240" w:lineRule="auto"/>
                    <w:ind w:left="113" w:right="113"/>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Виїхали за межі країни</w:t>
                  </w:r>
                </w:p>
              </w:tc>
            </w:tr>
            <w:tr w:rsidR="00C60B8D" w:rsidRPr="00D8445E" w:rsidTr="00C60B8D">
              <w:trPr>
                <w:trHeight w:val="331"/>
                <w:jc w:val="center"/>
              </w:trPr>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10</w:t>
                  </w: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r>
            <w:tr w:rsidR="00C60B8D" w:rsidRPr="00D8445E" w:rsidTr="00C60B8D">
              <w:trPr>
                <w:trHeight w:val="331"/>
                <w:jc w:val="center"/>
              </w:trPr>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2</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14</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14</w:t>
                  </w: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r>
            <w:tr w:rsidR="00C60B8D" w:rsidRPr="00D8445E" w:rsidTr="00C60B8D">
              <w:trPr>
                <w:jc w:val="center"/>
              </w:trPr>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3</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19</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19</w:t>
                  </w: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r>
            <w:tr w:rsidR="00C60B8D" w:rsidRPr="00D8445E" w:rsidTr="00C60B8D">
              <w:trPr>
                <w:jc w:val="center"/>
              </w:trPr>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4</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16</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16</w:t>
                  </w: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r>
            <w:tr w:rsidR="00C60B8D" w:rsidRPr="00D8445E" w:rsidTr="00C60B8D">
              <w:trPr>
                <w:jc w:val="center"/>
              </w:trPr>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5</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15</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16</w:t>
                  </w: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r>
            <w:tr w:rsidR="00C60B8D" w:rsidRPr="00D8445E" w:rsidTr="00C60B8D">
              <w:trPr>
                <w:jc w:val="center"/>
              </w:trPr>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6</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17</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17</w:t>
                  </w: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r>
            <w:tr w:rsidR="00C60B8D" w:rsidRPr="00D8445E" w:rsidTr="00C60B8D">
              <w:trPr>
                <w:jc w:val="center"/>
              </w:trPr>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7</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10</w:t>
                  </w: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r>
            <w:tr w:rsidR="00C60B8D" w:rsidRPr="00D8445E" w:rsidTr="00C60B8D">
              <w:trPr>
                <w:jc w:val="center"/>
              </w:trPr>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8</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9</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9</w:t>
                  </w: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r>
            <w:tr w:rsidR="00C60B8D" w:rsidRPr="00D8445E" w:rsidTr="00C60B8D">
              <w:trPr>
                <w:jc w:val="center"/>
              </w:trPr>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9</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14</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14</w:t>
                  </w: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r>
            <w:tr w:rsidR="00C60B8D" w:rsidRPr="00D8445E" w:rsidTr="00C60B8D">
              <w:trPr>
                <w:jc w:val="center"/>
              </w:trPr>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12</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13</w:t>
                  </w: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w:t>
                  </w: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r>
            <w:tr w:rsidR="00C60B8D" w:rsidRPr="00D8445E" w:rsidTr="00C60B8D">
              <w:trPr>
                <w:jc w:val="center"/>
              </w:trPr>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11</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4</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4</w:t>
                  </w: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0</w:t>
                  </w: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1"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c>
                <w:tcPr>
                  <w:tcW w:w="642" w:type="dxa"/>
                  <w:tcBorders>
                    <w:top w:val="single" w:sz="4" w:space="0" w:color="auto"/>
                    <w:left w:val="single" w:sz="4" w:space="0" w:color="auto"/>
                    <w:bottom w:val="single" w:sz="4" w:space="0" w:color="auto"/>
                    <w:right w:val="single" w:sz="4" w:space="0" w:color="auto"/>
                  </w:tcBorders>
                </w:tcPr>
                <w:p w:rsidR="00C60B8D" w:rsidRPr="00624CDD" w:rsidRDefault="00C60B8D" w:rsidP="00D8445E">
                  <w:pPr>
                    <w:framePr w:hSpace="180" w:wrap="around" w:hAnchor="page" w:x="988" w:y="-204"/>
                    <w:spacing w:after="0" w:line="240" w:lineRule="auto"/>
                    <w:jc w:val="center"/>
                    <w:rPr>
                      <w:rFonts w:ascii="Times New Roman" w:eastAsia="Times New Roman" w:hAnsi="Times New Roman" w:cs="Times New Roman"/>
                      <w:sz w:val="20"/>
                      <w:szCs w:val="20"/>
                      <w:lang w:val="uk-UA" w:eastAsia="ru-RU"/>
                    </w:rPr>
                  </w:pPr>
                </w:p>
              </w:tc>
            </w:tr>
          </w:tbl>
          <w:p w:rsidR="00A8619F" w:rsidRDefault="00A8619F" w:rsidP="005A1025">
            <w:pPr>
              <w:spacing w:before="120" w:after="0" w:line="240" w:lineRule="auto"/>
              <w:ind w:firstLine="318"/>
              <w:jc w:val="both"/>
              <w:rPr>
                <w:rFonts w:ascii="Times New Roman" w:eastAsia="Times New Roman" w:hAnsi="Times New Roman" w:cs="Times New Roman"/>
                <w:sz w:val="24"/>
                <w:szCs w:val="24"/>
                <w:lang w:val="uk-UA" w:eastAsia="ru-RU"/>
              </w:rPr>
            </w:pPr>
          </w:p>
          <w:p w:rsidR="00C60B8D" w:rsidRPr="00624CDD" w:rsidRDefault="00C60B8D" w:rsidP="005A1025">
            <w:pPr>
              <w:spacing w:before="120" w:after="0" w:line="240" w:lineRule="auto"/>
              <w:ind w:firstLine="318"/>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lastRenderedPageBreak/>
              <w:t>Аналіз руху учнів протягом навчального року свідчить про дієвість і результативність зусиль педагогічного колективу щодо забезпечення обов’язковості загальної середньої освіти.</w:t>
            </w:r>
            <w:r w:rsidRPr="00624CDD">
              <w:rPr>
                <w:rFonts w:ascii="Times New Roman" w:eastAsia="Times New Roman" w:hAnsi="Times New Roman" w:cs="Times New Roman"/>
                <w:i/>
                <w:sz w:val="24"/>
                <w:szCs w:val="24"/>
                <w:lang w:val="uk-UA" w:eastAsia="ru-RU"/>
              </w:rPr>
              <w:t xml:space="preserve"> </w:t>
            </w:r>
          </w:p>
          <w:p w:rsidR="00C60B8D" w:rsidRPr="00624CDD" w:rsidRDefault="00C60B8D" w:rsidP="005A1025">
            <w:pPr>
              <w:spacing w:after="0" w:line="240" w:lineRule="auto"/>
              <w:ind w:firstLine="317"/>
              <w:jc w:val="both"/>
              <w:rPr>
                <w:rFonts w:ascii="Times New Roman" w:eastAsia="Times New Roman" w:hAnsi="Times New Roman" w:cs="Times New Roman"/>
                <w:sz w:val="24"/>
                <w:szCs w:val="24"/>
                <w:lang w:eastAsia="ru-RU"/>
              </w:rPr>
            </w:pPr>
            <w:r w:rsidRPr="00624CDD">
              <w:rPr>
                <w:rFonts w:ascii="Times New Roman" w:eastAsia="Times New Roman" w:hAnsi="Times New Roman" w:cs="Times New Roman"/>
                <w:sz w:val="24"/>
                <w:szCs w:val="24"/>
                <w:lang w:val="uk-UA" w:eastAsia="ru-RU"/>
              </w:rPr>
              <w:t>Упродовж 2018/2019 навчального року до закладу прибуло 2 учнів та жодного не вибуло.</w:t>
            </w:r>
          </w:p>
          <w:p w:rsidR="00C60B8D" w:rsidRPr="00624CDD" w:rsidRDefault="00C60B8D" w:rsidP="005A1025">
            <w:pPr>
              <w:spacing w:after="0" w:line="240" w:lineRule="auto"/>
              <w:ind w:firstLine="3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w:t>
            </w:r>
            <w:r w:rsidRPr="00624CDD">
              <w:rPr>
                <w:rFonts w:ascii="Times New Roman" w:eastAsia="Times New Roman" w:hAnsi="Times New Roman" w:cs="Times New Roman"/>
                <w:sz w:val="24"/>
                <w:szCs w:val="24"/>
                <w:lang w:eastAsia="ru-RU"/>
              </w:rPr>
              <w:t xml:space="preserve">жито </w:t>
            </w:r>
            <w:proofErr w:type="spellStart"/>
            <w:r w:rsidRPr="00624CDD">
              <w:rPr>
                <w:rFonts w:ascii="Times New Roman" w:eastAsia="Times New Roman" w:hAnsi="Times New Roman" w:cs="Times New Roman"/>
                <w:sz w:val="24"/>
                <w:szCs w:val="24"/>
                <w:lang w:eastAsia="ru-RU"/>
              </w:rPr>
              <w:t>заходів</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щодо</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збереження</w:t>
            </w:r>
            <w:proofErr w:type="spellEnd"/>
            <w:r w:rsidRPr="00624CDD">
              <w:rPr>
                <w:rFonts w:ascii="Times New Roman" w:eastAsia="Times New Roman" w:hAnsi="Times New Roman" w:cs="Times New Roman"/>
                <w:sz w:val="24"/>
                <w:szCs w:val="24"/>
                <w:lang w:eastAsia="ru-RU"/>
              </w:rPr>
              <w:t xml:space="preserve"> контингенту </w:t>
            </w:r>
            <w:proofErr w:type="spellStart"/>
            <w:r w:rsidRPr="00624CDD">
              <w:rPr>
                <w:rFonts w:ascii="Times New Roman" w:eastAsia="Times New Roman" w:hAnsi="Times New Roman" w:cs="Times New Roman"/>
                <w:sz w:val="24"/>
                <w:szCs w:val="24"/>
                <w:lang w:eastAsia="ru-RU"/>
              </w:rPr>
              <w:t>учнів</w:t>
            </w:r>
            <w:proofErr w:type="spellEnd"/>
            <w:r w:rsidRPr="00624CDD">
              <w:rPr>
                <w:rFonts w:ascii="Times New Roman" w:eastAsia="Times New Roman" w:hAnsi="Times New Roman" w:cs="Times New Roman"/>
                <w:sz w:val="24"/>
                <w:szCs w:val="24"/>
                <w:lang w:eastAsia="ru-RU"/>
              </w:rPr>
              <w:t>:</w:t>
            </w:r>
          </w:p>
          <w:p w:rsidR="00C60B8D" w:rsidRPr="00624CDD" w:rsidRDefault="00C60B8D" w:rsidP="005A1025">
            <w:pPr>
              <w:numPr>
                <w:ilvl w:val="0"/>
                <w:numId w:val="21"/>
              </w:numPr>
              <w:spacing w:after="0" w:line="240" w:lineRule="auto"/>
              <w:jc w:val="both"/>
              <w:rPr>
                <w:rFonts w:ascii="Times New Roman" w:eastAsia="Times New Roman" w:hAnsi="Times New Roman" w:cs="Times New Roman"/>
                <w:sz w:val="24"/>
                <w:szCs w:val="24"/>
                <w:lang w:eastAsia="ru-RU"/>
              </w:rPr>
            </w:pPr>
            <w:r w:rsidRPr="00624CDD">
              <w:rPr>
                <w:rFonts w:ascii="Times New Roman" w:eastAsia="Times New Roman" w:hAnsi="Times New Roman" w:cs="Times New Roman"/>
                <w:sz w:val="24"/>
                <w:szCs w:val="24"/>
                <w:lang w:eastAsia="ru-RU"/>
              </w:rPr>
              <w:t xml:space="preserve">контроль </w:t>
            </w:r>
            <w:proofErr w:type="gramStart"/>
            <w:r w:rsidRPr="00624CDD">
              <w:rPr>
                <w:rFonts w:ascii="Times New Roman" w:eastAsia="Times New Roman" w:hAnsi="Times New Roman" w:cs="Times New Roman"/>
                <w:sz w:val="24"/>
                <w:szCs w:val="24"/>
                <w:lang w:eastAsia="ru-RU"/>
              </w:rPr>
              <w:t>за</w:t>
            </w:r>
            <w:proofErr w:type="gram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відвідуванням</w:t>
            </w:r>
            <w:proofErr w:type="spellEnd"/>
            <w:r w:rsidRPr="00624CDD">
              <w:rPr>
                <w:rFonts w:ascii="Times New Roman" w:eastAsia="Times New Roman" w:hAnsi="Times New Roman" w:cs="Times New Roman"/>
                <w:sz w:val="24"/>
                <w:szCs w:val="24"/>
                <w:lang w:eastAsia="ru-RU"/>
              </w:rPr>
              <w:t xml:space="preserve"> занять;</w:t>
            </w:r>
          </w:p>
          <w:p w:rsidR="00C60B8D" w:rsidRPr="00624CDD" w:rsidRDefault="00C60B8D" w:rsidP="005A1025">
            <w:pPr>
              <w:numPr>
                <w:ilvl w:val="0"/>
                <w:numId w:val="21"/>
              </w:numPr>
              <w:spacing w:after="0" w:line="240" w:lineRule="auto"/>
              <w:jc w:val="both"/>
              <w:rPr>
                <w:rFonts w:ascii="Times New Roman" w:eastAsia="Times New Roman" w:hAnsi="Times New Roman" w:cs="Times New Roman"/>
                <w:sz w:val="24"/>
                <w:szCs w:val="24"/>
                <w:lang w:eastAsia="ru-RU"/>
              </w:rPr>
            </w:pPr>
            <w:proofErr w:type="spellStart"/>
            <w:r w:rsidRPr="00624CDD">
              <w:rPr>
                <w:rFonts w:ascii="Times New Roman" w:eastAsia="Times New Roman" w:hAnsi="Times New Roman" w:cs="Times New Roman"/>
                <w:sz w:val="24"/>
                <w:szCs w:val="24"/>
                <w:lang w:eastAsia="ru-RU"/>
              </w:rPr>
              <w:t>індивідуальна</w:t>
            </w:r>
            <w:proofErr w:type="spellEnd"/>
            <w:r w:rsidRPr="00624CDD">
              <w:rPr>
                <w:rFonts w:ascii="Times New Roman" w:eastAsia="Times New Roman" w:hAnsi="Times New Roman" w:cs="Times New Roman"/>
                <w:sz w:val="24"/>
                <w:szCs w:val="24"/>
                <w:lang w:eastAsia="ru-RU"/>
              </w:rPr>
              <w:t xml:space="preserve"> робота з </w:t>
            </w:r>
            <w:proofErr w:type="spellStart"/>
            <w:r w:rsidRPr="00624CDD">
              <w:rPr>
                <w:rFonts w:ascii="Times New Roman" w:eastAsia="Times New Roman" w:hAnsi="Times New Roman" w:cs="Times New Roman"/>
                <w:sz w:val="24"/>
                <w:szCs w:val="24"/>
                <w:lang w:eastAsia="ru-RU"/>
              </w:rPr>
              <w:t>учнями</w:t>
            </w:r>
            <w:proofErr w:type="spellEnd"/>
            <w:r w:rsidRPr="00624CDD">
              <w:rPr>
                <w:rFonts w:ascii="Times New Roman" w:eastAsia="Times New Roman" w:hAnsi="Times New Roman" w:cs="Times New Roman"/>
                <w:sz w:val="24"/>
                <w:szCs w:val="24"/>
                <w:lang w:eastAsia="ru-RU"/>
              </w:rPr>
              <w:t xml:space="preserve"> та батьками;</w:t>
            </w:r>
          </w:p>
          <w:p w:rsidR="00C60B8D" w:rsidRPr="00624CDD" w:rsidRDefault="00C60B8D" w:rsidP="005A1025">
            <w:pPr>
              <w:numPr>
                <w:ilvl w:val="0"/>
                <w:numId w:val="21"/>
              </w:numPr>
              <w:spacing w:after="0" w:line="240" w:lineRule="auto"/>
              <w:jc w:val="both"/>
              <w:rPr>
                <w:rFonts w:ascii="Times New Roman" w:eastAsia="Times New Roman" w:hAnsi="Times New Roman" w:cs="Times New Roman"/>
                <w:sz w:val="24"/>
                <w:szCs w:val="24"/>
                <w:lang w:eastAsia="ru-RU"/>
              </w:rPr>
            </w:pPr>
            <w:r w:rsidRPr="00624CDD">
              <w:rPr>
                <w:rFonts w:ascii="Times New Roman" w:eastAsia="Times New Roman" w:hAnsi="Times New Roman" w:cs="Times New Roman"/>
                <w:sz w:val="24"/>
                <w:szCs w:val="24"/>
                <w:lang w:eastAsia="ru-RU"/>
              </w:rPr>
              <w:t xml:space="preserve">робота ради </w:t>
            </w:r>
            <w:proofErr w:type="spellStart"/>
            <w:proofErr w:type="gramStart"/>
            <w:r w:rsidRPr="00624CDD">
              <w:rPr>
                <w:rFonts w:ascii="Times New Roman" w:eastAsia="Times New Roman" w:hAnsi="Times New Roman" w:cs="Times New Roman"/>
                <w:sz w:val="24"/>
                <w:szCs w:val="24"/>
                <w:lang w:eastAsia="ru-RU"/>
              </w:rPr>
              <w:t>проф</w:t>
            </w:r>
            <w:proofErr w:type="gramEnd"/>
            <w:r w:rsidRPr="00624CDD">
              <w:rPr>
                <w:rFonts w:ascii="Times New Roman" w:eastAsia="Times New Roman" w:hAnsi="Times New Roman" w:cs="Times New Roman"/>
                <w:sz w:val="24"/>
                <w:szCs w:val="24"/>
                <w:lang w:eastAsia="ru-RU"/>
              </w:rPr>
              <w:t>ілактики</w:t>
            </w:r>
            <w:proofErr w:type="spellEnd"/>
            <w:r w:rsidRPr="00624CDD">
              <w:rPr>
                <w:rFonts w:ascii="Times New Roman" w:eastAsia="Times New Roman" w:hAnsi="Times New Roman" w:cs="Times New Roman"/>
                <w:sz w:val="24"/>
                <w:szCs w:val="24"/>
                <w:lang w:eastAsia="ru-RU"/>
              </w:rPr>
              <w:t>;</w:t>
            </w:r>
          </w:p>
          <w:p w:rsidR="00C60B8D" w:rsidRPr="00624CDD" w:rsidRDefault="00C60B8D" w:rsidP="005A1025">
            <w:pPr>
              <w:numPr>
                <w:ilvl w:val="0"/>
                <w:numId w:val="21"/>
              </w:numPr>
              <w:spacing w:after="0" w:line="240" w:lineRule="auto"/>
              <w:jc w:val="both"/>
              <w:rPr>
                <w:rFonts w:ascii="Times New Roman" w:eastAsia="Times New Roman" w:hAnsi="Times New Roman" w:cs="Times New Roman"/>
                <w:sz w:val="20"/>
                <w:szCs w:val="20"/>
                <w:lang w:eastAsia="ru-RU"/>
              </w:rPr>
            </w:pPr>
            <w:r w:rsidRPr="00624CDD">
              <w:rPr>
                <w:rFonts w:ascii="Times New Roman" w:eastAsia="Times New Roman" w:hAnsi="Times New Roman" w:cs="Times New Roman"/>
                <w:sz w:val="24"/>
                <w:szCs w:val="24"/>
                <w:lang w:eastAsia="ru-RU"/>
              </w:rPr>
              <w:t xml:space="preserve">робота </w:t>
            </w:r>
            <w:proofErr w:type="spellStart"/>
            <w:r w:rsidRPr="00624CDD">
              <w:rPr>
                <w:rFonts w:ascii="Times New Roman" w:eastAsia="Times New Roman" w:hAnsi="Times New Roman" w:cs="Times New Roman"/>
                <w:sz w:val="24"/>
                <w:szCs w:val="24"/>
                <w:lang w:eastAsia="ru-RU"/>
              </w:rPr>
              <w:t>шкільного</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самоврядування</w:t>
            </w:r>
            <w:proofErr w:type="spellEnd"/>
            <w:r w:rsidRPr="00624CDD">
              <w:rPr>
                <w:rFonts w:ascii="Times New Roman" w:eastAsia="Times New Roman" w:hAnsi="Times New Roman" w:cs="Times New Roman"/>
                <w:sz w:val="24"/>
                <w:szCs w:val="24"/>
                <w:lang w:eastAsia="ru-RU"/>
              </w:rPr>
              <w:t>.</w:t>
            </w:r>
          </w:p>
        </w:tc>
      </w:tr>
      <w:tr w:rsidR="00C60B8D" w:rsidRPr="00BB0493" w:rsidTr="00E56F0E">
        <w:tc>
          <w:tcPr>
            <w:tcW w:w="9889" w:type="dxa"/>
            <w:gridSpan w:val="3"/>
            <w:shd w:val="clear" w:color="auto" w:fill="auto"/>
          </w:tcPr>
          <w:p w:rsidR="00C60B8D" w:rsidRPr="00624CDD" w:rsidRDefault="00C60B8D" w:rsidP="005A1025">
            <w:pPr>
              <w:spacing w:before="120" w:after="0" w:line="240" w:lineRule="auto"/>
              <w:ind w:firstLine="318"/>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lastRenderedPageBreak/>
              <w:t xml:space="preserve">Право громадян на доступну освіту реалізувалося шляхом запровадження різних форм навчання, однією з яких є навчання за індивідуальною формою. </w:t>
            </w:r>
          </w:p>
          <w:p w:rsidR="00C60B8D" w:rsidRPr="00624CDD" w:rsidRDefault="00C60B8D" w:rsidP="005A1025">
            <w:pPr>
              <w:spacing w:after="0" w:line="240" w:lineRule="auto"/>
              <w:ind w:firstLine="317"/>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 xml:space="preserve">У 2018/2019 навчальному році у навчальному закладі за індивідуальною формою навчалось 4 учнів, що складало  2,8  % від загальної кількості учнів школи. </w:t>
            </w:r>
          </w:p>
          <w:tbl>
            <w:tblPr>
              <w:tblpPr w:leftFromText="180" w:rightFromText="180" w:vertAnchor="text" w:horzAnchor="margin" w:tblpXSpec="right" w:tblpY="205"/>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859"/>
              <w:gridCol w:w="1286"/>
              <w:gridCol w:w="2082"/>
            </w:tblGrid>
            <w:tr w:rsidR="00C60B8D" w:rsidRPr="00C60B8D" w:rsidTr="00E56F0E">
              <w:tc>
                <w:tcPr>
                  <w:tcW w:w="1271" w:type="dxa"/>
                </w:tcPr>
                <w:p w:rsidR="00C60B8D" w:rsidRPr="00624CDD" w:rsidRDefault="00C60B8D" w:rsidP="005A1025">
                  <w:pPr>
                    <w:spacing w:after="0" w:line="240" w:lineRule="auto"/>
                    <w:jc w:val="center"/>
                    <w:rPr>
                      <w:rFonts w:ascii="Times New Roman" w:eastAsia="Times New Roman" w:hAnsi="Times New Roman" w:cs="Times New Roman"/>
                      <w:b/>
                      <w:sz w:val="20"/>
                      <w:szCs w:val="20"/>
                      <w:lang w:val="uk-UA" w:eastAsia="ru-RU"/>
                    </w:rPr>
                  </w:pPr>
                  <w:r w:rsidRPr="00624CDD">
                    <w:rPr>
                      <w:rFonts w:ascii="Times New Roman" w:eastAsia="Times New Roman" w:hAnsi="Times New Roman" w:cs="Times New Roman"/>
                      <w:b/>
                      <w:sz w:val="20"/>
                      <w:szCs w:val="20"/>
                      <w:lang w:val="uk-UA" w:eastAsia="ru-RU"/>
                    </w:rPr>
                    <w:t>№</w:t>
                  </w:r>
                </w:p>
                <w:p w:rsidR="00C60B8D" w:rsidRPr="00624CDD" w:rsidRDefault="00C60B8D" w:rsidP="005A1025">
                  <w:pPr>
                    <w:spacing w:after="0" w:line="240" w:lineRule="auto"/>
                    <w:jc w:val="center"/>
                    <w:rPr>
                      <w:rFonts w:ascii="Times New Roman" w:eastAsia="Times New Roman" w:hAnsi="Times New Roman" w:cs="Times New Roman"/>
                      <w:b/>
                      <w:sz w:val="20"/>
                      <w:szCs w:val="20"/>
                      <w:lang w:val="uk-UA" w:eastAsia="ru-RU"/>
                    </w:rPr>
                  </w:pPr>
                  <w:r w:rsidRPr="00624CDD">
                    <w:rPr>
                      <w:rFonts w:ascii="Times New Roman" w:eastAsia="Times New Roman" w:hAnsi="Times New Roman" w:cs="Times New Roman"/>
                      <w:b/>
                      <w:sz w:val="20"/>
                      <w:szCs w:val="20"/>
                      <w:lang w:val="uk-UA" w:eastAsia="ru-RU"/>
                    </w:rPr>
                    <w:t>з/п</w:t>
                  </w:r>
                </w:p>
              </w:tc>
              <w:tc>
                <w:tcPr>
                  <w:tcW w:w="4859" w:type="dxa"/>
                </w:tcPr>
                <w:p w:rsidR="00C60B8D" w:rsidRPr="00624CDD" w:rsidRDefault="00C60B8D" w:rsidP="005A1025">
                  <w:pPr>
                    <w:spacing w:after="0" w:line="240" w:lineRule="auto"/>
                    <w:jc w:val="center"/>
                    <w:rPr>
                      <w:rFonts w:ascii="Times New Roman" w:eastAsia="Times New Roman" w:hAnsi="Times New Roman" w:cs="Times New Roman"/>
                      <w:b/>
                      <w:sz w:val="20"/>
                      <w:szCs w:val="20"/>
                      <w:lang w:val="uk-UA" w:eastAsia="ru-RU"/>
                    </w:rPr>
                  </w:pPr>
                  <w:r w:rsidRPr="00624CDD">
                    <w:rPr>
                      <w:rFonts w:ascii="Times New Roman" w:eastAsia="Times New Roman" w:hAnsi="Times New Roman" w:cs="Times New Roman"/>
                      <w:b/>
                      <w:sz w:val="20"/>
                      <w:szCs w:val="20"/>
                      <w:lang w:val="uk-UA" w:eastAsia="ru-RU"/>
                    </w:rPr>
                    <w:t>Учень</w:t>
                  </w:r>
                </w:p>
              </w:tc>
              <w:tc>
                <w:tcPr>
                  <w:tcW w:w="1286" w:type="dxa"/>
                </w:tcPr>
                <w:p w:rsidR="00C60B8D" w:rsidRPr="00624CDD" w:rsidRDefault="00C60B8D" w:rsidP="005A1025">
                  <w:pPr>
                    <w:spacing w:after="0" w:line="240" w:lineRule="auto"/>
                    <w:jc w:val="center"/>
                    <w:rPr>
                      <w:rFonts w:ascii="Times New Roman" w:eastAsia="Times New Roman" w:hAnsi="Times New Roman" w:cs="Times New Roman"/>
                      <w:b/>
                      <w:sz w:val="20"/>
                      <w:szCs w:val="20"/>
                      <w:lang w:val="uk-UA" w:eastAsia="ru-RU"/>
                    </w:rPr>
                  </w:pPr>
                  <w:r w:rsidRPr="00624CDD">
                    <w:rPr>
                      <w:rFonts w:ascii="Times New Roman" w:eastAsia="Times New Roman" w:hAnsi="Times New Roman" w:cs="Times New Roman"/>
                      <w:b/>
                      <w:sz w:val="20"/>
                      <w:szCs w:val="20"/>
                      <w:lang w:val="uk-UA" w:eastAsia="ru-RU"/>
                    </w:rPr>
                    <w:t>Клас</w:t>
                  </w:r>
                </w:p>
              </w:tc>
              <w:tc>
                <w:tcPr>
                  <w:tcW w:w="2082" w:type="dxa"/>
                </w:tcPr>
                <w:p w:rsidR="00C60B8D" w:rsidRPr="00624CDD" w:rsidRDefault="00C60B8D" w:rsidP="005A1025">
                  <w:pPr>
                    <w:spacing w:after="0" w:line="240" w:lineRule="auto"/>
                    <w:jc w:val="center"/>
                    <w:rPr>
                      <w:rFonts w:ascii="Times New Roman" w:eastAsia="Times New Roman" w:hAnsi="Times New Roman" w:cs="Times New Roman"/>
                      <w:b/>
                      <w:sz w:val="20"/>
                      <w:szCs w:val="20"/>
                      <w:lang w:val="uk-UA" w:eastAsia="ru-RU"/>
                    </w:rPr>
                  </w:pPr>
                  <w:proofErr w:type="spellStart"/>
                  <w:r w:rsidRPr="00624CDD">
                    <w:rPr>
                      <w:rFonts w:ascii="Times New Roman" w:eastAsia="Times New Roman" w:hAnsi="Times New Roman" w:cs="Times New Roman"/>
                      <w:b/>
                      <w:sz w:val="20"/>
                      <w:szCs w:val="20"/>
                      <w:lang w:val="uk-UA" w:eastAsia="ru-RU"/>
                    </w:rPr>
                    <w:t>Ріве</w:t>
                  </w:r>
                  <w:proofErr w:type="spellEnd"/>
                  <w:r w:rsidRPr="00624CDD">
                    <w:rPr>
                      <w:rFonts w:ascii="Times New Roman" w:eastAsia="Times New Roman" w:hAnsi="Times New Roman" w:cs="Times New Roman"/>
                      <w:b/>
                      <w:sz w:val="20"/>
                      <w:szCs w:val="20"/>
                      <w:lang w:val="uk-UA" w:eastAsia="ru-RU"/>
                    </w:rPr>
                    <w:cr/>
                  </w:r>
                  <w:r w:rsidRPr="00624CDD">
                    <w:rPr>
                      <w:rFonts w:ascii="Times New Roman" w:eastAsia="Times New Roman" w:hAnsi="Times New Roman" w:cs="Times New Roman"/>
                      <w:b/>
                      <w:sz w:val="20"/>
                      <w:szCs w:val="20"/>
                      <w:lang w:val="uk-UA" w:eastAsia="ru-RU"/>
                    </w:rPr>
                    <w:cr/>
                    <w:t xml:space="preserve"> навчальних досягнень</w:t>
                  </w:r>
                </w:p>
              </w:tc>
            </w:tr>
            <w:tr w:rsidR="00C60B8D" w:rsidRPr="00C60B8D" w:rsidTr="00E56F0E">
              <w:tc>
                <w:tcPr>
                  <w:tcW w:w="1271" w:type="dxa"/>
                </w:tcPr>
                <w:p w:rsidR="00C60B8D" w:rsidRPr="00624CDD" w:rsidRDefault="00C60B8D" w:rsidP="005A1025">
                  <w:pPr>
                    <w:spacing w:after="0" w:line="240" w:lineRule="auto"/>
                    <w:jc w:val="both"/>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w:t>
                  </w:r>
                </w:p>
              </w:tc>
              <w:tc>
                <w:tcPr>
                  <w:tcW w:w="4859" w:type="dxa"/>
                </w:tcPr>
                <w:p w:rsidR="00C60B8D" w:rsidRPr="00624CDD" w:rsidRDefault="00C60B8D" w:rsidP="005A1025">
                  <w:pPr>
                    <w:spacing w:after="0" w:line="240" w:lineRule="auto"/>
                    <w:jc w:val="both"/>
                    <w:rPr>
                      <w:rFonts w:ascii="Times New Roman" w:eastAsia="Times New Roman" w:hAnsi="Times New Roman" w:cs="Times New Roman"/>
                      <w:sz w:val="20"/>
                      <w:szCs w:val="20"/>
                      <w:lang w:val="uk-UA" w:eastAsia="ru-RU"/>
                    </w:rPr>
                  </w:pPr>
                  <w:proofErr w:type="spellStart"/>
                  <w:r w:rsidRPr="00624CDD">
                    <w:rPr>
                      <w:rFonts w:ascii="Times New Roman" w:eastAsia="Times New Roman" w:hAnsi="Times New Roman" w:cs="Times New Roman"/>
                      <w:sz w:val="20"/>
                      <w:szCs w:val="20"/>
                      <w:lang w:val="uk-UA" w:eastAsia="ru-RU"/>
                    </w:rPr>
                    <w:t>Душіна</w:t>
                  </w:r>
                  <w:proofErr w:type="spellEnd"/>
                  <w:r w:rsidRPr="00624CDD">
                    <w:rPr>
                      <w:rFonts w:ascii="Times New Roman" w:eastAsia="Times New Roman" w:hAnsi="Times New Roman" w:cs="Times New Roman"/>
                      <w:sz w:val="20"/>
                      <w:szCs w:val="20"/>
                      <w:lang w:val="uk-UA" w:eastAsia="ru-RU"/>
                    </w:rPr>
                    <w:t xml:space="preserve"> Катерина </w:t>
                  </w:r>
                  <w:proofErr w:type="spellStart"/>
                  <w:r w:rsidRPr="00624CDD">
                    <w:rPr>
                      <w:rFonts w:ascii="Times New Roman" w:eastAsia="Times New Roman" w:hAnsi="Times New Roman" w:cs="Times New Roman"/>
                      <w:sz w:val="20"/>
                      <w:szCs w:val="20"/>
                      <w:lang w:val="uk-UA" w:eastAsia="ru-RU"/>
                    </w:rPr>
                    <w:t>Вячеславівна</w:t>
                  </w:r>
                  <w:proofErr w:type="spellEnd"/>
                </w:p>
              </w:tc>
              <w:tc>
                <w:tcPr>
                  <w:tcW w:w="1286" w:type="dxa"/>
                </w:tcPr>
                <w:p w:rsidR="00C60B8D" w:rsidRPr="00624CDD" w:rsidRDefault="00C60B8D" w:rsidP="005A1025">
                  <w:pPr>
                    <w:spacing w:after="0" w:line="240" w:lineRule="auto"/>
                    <w:jc w:val="both"/>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11</w:t>
                  </w:r>
                </w:p>
              </w:tc>
              <w:tc>
                <w:tcPr>
                  <w:tcW w:w="2082" w:type="dxa"/>
                </w:tcPr>
                <w:p w:rsidR="00C60B8D" w:rsidRPr="00624CDD" w:rsidRDefault="00C60B8D" w:rsidP="005A1025">
                  <w:pPr>
                    <w:spacing w:after="0" w:line="240" w:lineRule="auto"/>
                    <w:jc w:val="both"/>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достатній</w:t>
                  </w:r>
                </w:p>
              </w:tc>
            </w:tr>
            <w:tr w:rsidR="00C60B8D" w:rsidRPr="00C60B8D" w:rsidTr="00E56F0E">
              <w:tc>
                <w:tcPr>
                  <w:tcW w:w="1271" w:type="dxa"/>
                </w:tcPr>
                <w:p w:rsidR="00C60B8D" w:rsidRPr="00624CDD" w:rsidRDefault="00C60B8D" w:rsidP="005A1025">
                  <w:pPr>
                    <w:spacing w:after="0" w:line="240" w:lineRule="auto"/>
                    <w:jc w:val="both"/>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2.</w:t>
                  </w:r>
                </w:p>
              </w:tc>
              <w:tc>
                <w:tcPr>
                  <w:tcW w:w="4859" w:type="dxa"/>
                </w:tcPr>
                <w:p w:rsidR="00C60B8D" w:rsidRPr="00624CDD" w:rsidRDefault="00C60B8D" w:rsidP="005A1025">
                  <w:pPr>
                    <w:spacing w:after="0" w:line="240" w:lineRule="auto"/>
                    <w:jc w:val="both"/>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Кононенко Кирило Миколайович</w:t>
                  </w:r>
                </w:p>
              </w:tc>
              <w:tc>
                <w:tcPr>
                  <w:tcW w:w="1286" w:type="dxa"/>
                </w:tcPr>
                <w:p w:rsidR="00C60B8D" w:rsidRPr="00624CDD" w:rsidRDefault="00C60B8D" w:rsidP="005A1025">
                  <w:pPr>
                    <w:spacing w:after="0" w:line="240" w:lineRule="auto"/>
                    <w:jc w:val="both"/>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11</w:t>
                  </w:r>
                </w:p>
              </w:tc>
              <w:tc>
                <w:tcPr>
                  <w:tcW w:w="2082" w:type="dxa"/>
                </w:tcPr>
                <w:p w:rsidR="00C60B8D" w:rsidRPr="00624CDD" w:rsidRDefault="00C60B8D" w:rsidP="005A1025">
                  <w:pPr>
                    <w:spacing w:after="0" w:line="240" w:lineRule="auto"/>
                    <w:jc w:val="both"/>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достатній</w:t>
                  </w:r>
                </w:p>
              </w:tc>
            </w:tr>
            <w:tr w:rsidR="00C60B8D" w:rsidRPr="00C60B8D" w:rsidTr="00E56F0E">
              <w:trPr>
                <w:trHeight w:val="177"/>
              </w:trPr>
              <w:tc>
                <w:tcPr>
                  <w:tcW w:w="1271" w:type="dxa"/>
                </w:tcPr>
                <w:p w:rsidR="00C60B8D" w:rsidRPr="00624CDD" w:rsidRDefault="00C60B8D" w:rsidP="005A1025">
                  <w:pPr>
                    <w:spacing w:after="0" w:line="240" w:lineRule="auto"/>
                    <w:jc w:val="both"/>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3.</w:t>
                  </w:r>
                </w:p>
              </w:tc>
              <w:tc>
                <w:tcPr>
                  <w:tcW w:w="4859" w:type="dxa"/>
                </w:tcPr>
                <w:p w:rsidR="00C60B8D" w:rsidRPr="00624CDD" w:rsidRDefault="00C60B8D" w:rsidP="005A1025">
                  <w:pPr>
                    <w:spacing w:after="0" w:line="240" w:lineRule="auto"/>
                    <w:jc w:val="both"/>
                    <w:rPr>
                      <w:rFonts w:ascii="Times New Roman" w:eastAsia="Times New Roman" w:hAnsi="Times New Roman" w:cs="Times New Roman"/>
                      <w:sz w:val="20"/>
                      <w:szCs w:val="20"/>
                      <w:lang w:val="uk-UA" w:eastAsia="ru-RU"/>
                    </w:rPr>
                  </w:pPr>
                  <w:proofErr w:type="spellStart"/>
                  <w:r w:rsidRPr="00624CDD">
                    <w:rPr>
                      <w:rFonts w:ascii="Times New Roman" w:eastAsia="Times New Roman" w:hAnsi="Times New Roman" w:cs="Times New Roman"/>
                      <w:sz w:val="20"/>
                      <w:szCs w:val="20"/>
                      <w:lang w:val="uk-UA" w:eastAsia="ru-RU"/>
                    </w:rPr>
                    <w:t>Маховицький</w:t>
                  </w:r>
                  <w:proofErr w:type="spellEnd"/>
                  <w:r w:rsidRPr="00624CDD">
                    <w:rPr>
                      <w:rFonts w:ascii="Times New Roman" w:eastAsia="Times New Roman" w:hAnsi="Times New Roman" w:cs="Times New Roman"/>
                      <w:sz w:val="20"/>
                      <w:szCs w:val="20"/>
                      <w:lang w:val="uk-UA" w:eastAsia="ru-RU"/>
                    </w:rPr>
                    <w:t xml:space="preserve"> Владислав Романович</w:t>
                  </w:r>
                </w:p>
              </w:tc>
              <w:tc>
                <w:tcPr>
                  <w:tcW w:w="1286" w:type="dxa"/>
                </w:tcPr>
                <w:p w:rsidR="00C60B8D" w:rsidRPr="00624CDD" w:rsidRDefault="00C60B8D" w:rsidP="005A1025">
                  <w:pPr>
                    <w:spacing w:after="0" w:line="240" w:lineRule="auto"/>
                    <w:jc w:val="both"/>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11</w:t>
                  </w:r>
                </w:p>
              </w:tc>
              <w:tc>
                <w:tcPr>
                  <w:tcW w:w="2082" w:type="dxa"/>
                </w:tcPr>
                <w:p w:rsidR="00C60B8D" w:rsidRPr="00624CDD" w:rsidRDefault="00C60B8D" w:rsidP="005A1025">
                  <w:pPr>
                    <w:spacing w:after="0" w:line="240" w:lineRule="auto"/>
                    <w:jc w:val="both"/>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середній</w:t>
                  </w:r>
                </w:p>
              </w:tc>
            </w:tr>
            <w:tr w:rsidR="00C60B8D" w:rsidRPr="00C60B8D" w:rsidTr="00E56F0E">
              <w:trPr>
                <w:trHeight w:val="177"/>
              </w:trPr>
              <w:tc>
                <w:tcPr>
                  <w:tcW w:w="1271" w:type="dxa"/>
                </w:tcPr>
                <w:p w:rsidR="00C60B8D" w:rsidRPr="00624CDD" w:rsidRDefault="00C60B8D" w:rsidP="005A1025">
                  <w:pPr>
                    <w:spacing w:after="0" w:line="240" w:lineRule="auto"/>
                    <w:jc w:val="both"/>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4.</w:t>
                  </w:r>
                </w:p>
              </w:tc>
              <w:tc>
                <w:tcPr>
                  <w:tcW w:w="4859" w:type="dxa"/>
                </w:tcPr>
                <w:p w:rsidR="00C60B8D" w:rsidRPr="00624CDD" w:rsidRDefault="00C60B8D" w:rsidP="005A1025">
                  <w:pPr>
                    <w:spacing w:after="0" w:line="240" w:lineRule="auto"/>
                    <w:jc w:val="both"/>
                    <w:rPr>
                      <w:rFonts w:ascii="Times New Roman" w:eastAsia="Times New Roman" w:hAnsi="Times New Roman" w:cs="Times New Roman"/>
                      <w:sz w:val="20"/>
                      <w:szCs w:val="20"/>
                      <w:lang w:val="uk-UA" w:eastAsia="ru-RU"/>
                    </w:rPr>
                  </w:pPr>
                  <w:proofErr w:type="spellStart"/>
                  <w:r w:rsidRPr="00624CDD">
                    <w:rPr>
                      <w:rFonts w:ascii="Times New Roman" w:eastAsia="Times New Roman" w:hAnsi="Times New Roman" w:cs="Times New Roman"/>
                      <w:sz w:val="20"/>
                      <w:szCs w:val="20"/>
                      <w:lang w:val="uk-UA" w:eastAsia="ru-RU"/>
                    </w:rPr>
                    <w:t>Россоха</w:t>
                  </w:r>
                  <w:proofErr w:type="spellEnd"/>
                  <w:r w:rsidRPr="00624CDD">
                    <w:rPr>
                      <w:rFonts w:ascii="Times New Roman" w:eastAsia="Times New Roman" w:hAnsi="Times New Roman" w:cs="Times New Roman"/>
                      <w:sz w:val="20"/>
                      <w:szCs w:val="20"/>
                      <w:lang w:val="uk-UA" w:eastAsia="ru-RU"/>
                    </w:rPr>
                    <w:t xml:space="preserve"> Владислав Іванович</w:t>
                  </w:r>
                </w:p>
              </w:tc>
              <w:tc>
                <w:tcPr>
                  <w:tcW w:w="1286" w:type="dxa"/>
                </w:tcPr>
                <w:p w:rsidR="00C60B8D" w:rsidRPr="00624CDD" w:rsidRDefault="00C60B8D" w:rsidP="005A1025">
                  <w:pPr>
                    <w:spacing w:after="0" w:line="240" w:lineRule="auto"/>
                    <w:jc w:val="both"/>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11</w:t>
                  </w:r>
                </w:p>
              </w:tc>
              <w:tc>
                <w:tcPr>
                  <w:tcW w:w="2082" w:type="dxa"/>
                </w:tcPr>
                <w:p w:rsidR="00C60B8D" w:rsidRPr="00624CDD" w:rsidRDefault="00C60B8D" w:rsidP="005A1025">
                  <w:pPr>
                    <w:spacing w:after="0" w:line="240" w:lineRule="auto"/>
                    <w:jc w:val="both"/>
                    <w:rPr>
                      <w:rFonts w:ascii="Times New Roman" w:eastAsia="Times New Roman" w:hAnsi="Times New Roman" w:cs="Times New Roman"/>
                      <w:sz w:val="20"/>
                      <w:szCs w:val="20"/>
                      <w:lang w:val="uk-UA" w:eastAsia="ru-RU"/>
                    </w:rPr>
                  </w:pPr>
                  <w:r w:rsidRPr="00624CDD">
                    <w:rPr>
                      <w:rFonts w:ascii="Times New Roman" w:eastAsia="Times New Roman" w:hAnsi="Times New Roman" w:cs="Times New Roman"/>
                      <w:sz w:val="20"/>
                      <w:szCs w:val="20"/>
                      <w:lang w:val="uk-UA" w:eastAsia="ru-RU"/>
                    </w:rPr>
                    <w:t>початковий</w:t>
                  </w:r>
                </w:p>
              </w:tc>
            </w:tr>
          </w:tbl>
          <w:p w:rsidR="00C60B8D" w:rsidRPr="00BB0493" w:rsidRDefault="00C60B8D" w:rsidP="00E56F0E">
            <w:pPr>
              <w:tabs>
                <w:tab w:val="left" w:pos="2133"/>
              </w:tabs>
              <w:spacing w:after="120" w:line="240" w:lineRule="auto"/>
              <w:jc w:val="both"/>
              <w:rPr>
                <w:rFonts w:ascii="Times New Roman" w:eastAsia="Times New Roman" w:hAnsi="Times New Roman" w:cs="Times New Roman"/>
                <w:sz w:val="24"/>
                <w:szCs w:val="24"/>
                <w:lang w:val="uk-UA" w:eastAsia="ru-RU"/>
              </w:rPr>
            </w:pPr>
          </w:p>
        </w:tc>
      </w:tr>
      <w:tr w:rsidR="00624CDD" w:rsidRPr="00624CDD" w:rsidTr="00E56F0E">
        <w:tc>
          <w:tcPr>
            <w:tcW w:w="250" w:type="dxa"/>
            <w:shd w:val="clear" w:color="auto" w:fill="auto"/>
          </w:tcPr>
          <w:p w:rsidR="00624CDD" w:rsidRPr="00624CDD" w:rsidRDefault="00624CDD" w:rsidP="005A1025">
            <w:pPr>
              <w:spacing w:before="120" w:after="0" w:line="240" w:lineRule="auto"/>
              <w:rPr>
                <w:rFonts w:ascii="Times New Roman" w:eastAsia="Times New Roman" w:hAnsi="Times New Roman" w:cs="Times New Roman"/>
                <w:b/>
                <w:sz w:val="24"/>
                <w:szCs w:val="24"/>
                <w:u w:val="single"/>
                <w:lang w:eastAsia="ru-RU"/>
              </w:rPr>
            </w:pPr>
          </w:p>
        </w:tc>
        <w:tc>
          <w:tcPr>
            <w:tcW w:w="9639" w:type="dxa"/>
            <w:gridSpan w:val="2"/>
            <w:shd w:val="clear" w:color="auto" w:fill="auto"/>
          </w:tcPr>
          <w:p w:rsidR="00624CDD" w:rsidRPr="00624CDD" w:rsidRDefault="005A1025" w:rsidP="005A1025">
            <w:pPr>
              <w:spacing w:before="120"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4CDD" w:rsidRPr="00624CDD">
              <w:rPr>
                <w:rFonts w:ascii="Times New Roman" w:eastAsia="Times New Roman" w:hAnsi="Times New Roman" w:cs="Times New Roman"/>
                <w:sz w:val="24"/>
                <w:szCs w:val="24"/>
                <w:lang w:val="uk-UA" w:eastAsia="ru-RU"/>
              </w:rPr>
              <w:t>О</w:t>
            </w:r>
            <w:proofErr w:type="spellStart"/>
            <w:r w:rsidR="00624CDD" w:rsidRPr="00624CDD">
              <w:rPr>
                <w:rFonts w:ascii="Times New Roman" w:eastAsia="Times New Roman" w:hAnsi="Times New Roman" w:cs="Times New Roman"/>
                <w:sz w:val="24"/>
                <w:szCs w:val="24"/>
                <w:lang w:eastAsia="ru-RU"/>
              </w:rPr>
              <w:t>дним</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із</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основних</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напрямків</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роботи</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педагогічн</w:t>
            </w:r>
            <w:r w:rsidR="00624CDD" w:rsidRPr="00624CDD">
              <w:rPr>
                <w:rFonts w:ascii="Times New Roman" w:eastAsia="Times New Roman" w:hAnsi="Times New Roman" w:cs="Times New Roman"/>
                <w:sz w:val="24"/>
                <w:szCs w:val="24"/>
                <w:lang w:val="uk-UA" w:eastAsia="ru-RU"/>
              </w:rPr>
              <w:t>ого</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колектив</w:t>
            </w:r>
            <w:proofErr w:type="spellEnd"/>
            <w:r w:rsidR="00624CDD" w:rsidRPr="00624CDD">
              <w:rPr>
                <w:rFonts w:ascii="Times New Roman" w:eastAsia="Times New Roman" w:hAnsi="Times New Roman" w:cs="Times New Roman"/>
                <w:sz w:val="24"/>
                <w:szCs w:val="24"/>
                <w:lang w:val="uk-UA" w:eastAsia="ru-RU"/>
              </w:rPr>
              <w:t>у закладу</w:t>
            </w:r>
            <w:r w:rsidR="00624CDD" w:rsidRPr="00624CDD">
              <w:rPr>
                <w:rFonts w:ascii="Times New Roman" w:eastAsia="Times New Roman" w:hAnsi="Times New Roman" w:cs="Times New Roman"/>
                <w:sz w:val="24"/>
                <w:szCs w:val="24"/>
                <w:lang w:eastAsia="ru-RU"/>
              </w:rPr>
              <w:t xml:space="preserve"> є </w:t>
            </w:r>
            <w:proofErr w:type="spellStart"/>
            <w:r w:rsidR="00624CDD" w:rsidRPr="00624CDD">
              <w:rPr>
                <w:rFonts w:ascii="Times New Roman" w:eastAsia="Times New Roman" w:hAnsi="Times New Roman" w:cs="Times New Roman"/>
                <w:sz w:val="24"/>
                <w:szCs w:val="24"/>
                <w:lang w:eastAsia="ru-RU"/>
              </w:rPr>
              <w:t>створення</w:t>
            </w:r>
            <w:proofErr w:type="spellEnd"/>
            <w:r w:rsidR="00624CDD" w:rsidRPr="00624CDD">
              <w:rPr>
                <w:rFonts w:ascii="Times New Roman" w:eastAsia="Times New Roman" w:hAnsi="Times New Roman" w:cs="Times New Roman"/>
                <w:sz w:val="24"/>
                <w:szCs w:val="24"/>
                <w:lang w:eastAsia="ru-RU"/>
              </w:rPr>
              <w:t xml:space="preserve"> умов для </w:t>
            </w:r>
            <w:proofErr w:type="spellStart"/>
            <w:r w:rsidR="00624CDD" w:rsidRPr="00624CDD">
              <w:rPr>
                <w:rFonts w:ascii="Times New Roman" w:eastAsia="Times New Roman" w:hAnsi="Times New Roman" w:cs="Times New Roman"/>
                <w:sz w:val="24"/>
                <w:szCs w:val="24"/>
                <w:lang w:eastAsia="ru-RU"/>
              </w:rPr>
              <w:t>виявлення</w:t>
            </w:r>
            <w:proofErr w:type="spellEnd"/>
            <w:r w:rsidR="00624CDD" w:rsidRPr="00624CDD">
              <w:rPr>
                <w:rFonts w:ascii="Times New Roman" w:eastAsia="Times New Roman" w:hAnsi="Times New Roman" w:cs="Times New Roman"/>
                <w:sz w:val="24"/>
                <w:szCs w:val="24"/>
                <w:lang w:eastAsia="ru-RU"/>
              </w:rPr>
              <w:t xml:space="preserve"> та </w:t>
            </w:r>
            <w:proofErr w:type="spellStart"/>
            <w:r w:rsidR="00624CDD" w:rsidRPr="00624CDD">
              <w:rPr>
                <w:rFonts w:ascii="Times New Roman" w:eastAsia="Times New Roman" w:hAnsi="Times New Roman" w:cs="Times New Roman"/>
                <w:sz w:val="24"/>
                <w:szCs w:val="24"/>
                <w:lang w:eastAsia="ru-RU"/>
              </w:rPr>
              <w:t>розвитку</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здібностей</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кожної</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дитини</w:t>
            </w:r>
            <w:proofErr w:type="spellEnd"/>
            <w:r w:rsidR="00624CDD" w:rsidRPr="00624CDD">
              <w:rPr>
                <w:rFonts w:ascii="Times New Roman" w:eastAsia="Times New Roman" w:hAnsi="Times New Roman" w:cs="Times New Roman"/>
                <w:sz w:val="24"/>
                <w:szCs w:val="24"/>
                <w:lang w:eastAsia="ru-RU"/>
              </w:rPr>
              <w:t xml:space="preserve"> в </w:t>
            </w:r>
            <w:proofErr w:type="spellStart"/>
            <w:r w:rsidR="00624CDD" w:rsidRPr="00624CDD">
              <w:rPr>
                <w:rFonts w:ascii="Times New Roman" w:eastAsia="Times New Roman" w:hAnsi="Times New Roman" w:cs="Times New Roman"/>
                <w:sz w:val="24"/>
                <w:szCs w:val="24"/>
                <w:lang w:eastAsia="ru-RU"/>
              </w:rPr>
              <w:t>умовах</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упровадження</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профільного</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навчання</w:t>
            </w:r>
            <w:proofErr w:type="spellEnd"/>
            <w:r w:rsidR="00624CDD" w:rsidRPr="00624CDD">
              <w:rPr>
                <w:rFonts w:ascii="Times New Roman" w:eastAsia="Times New Roman" w:hAnsi="Times New Roman" w:cs="Times New Roman"/>
                <w:b/>
                <w:bCs/>
                <w:sz w:val="24"/>
                <w:szCs w:val="24"/>
                <w:lang w:eastAsia="ru-RU"/>
              </w:rPr>
              <w:t xml:space="preserve">. </w:t>
            </w:r>
            <w:r w:rsidR="00624CDD" w:rsidRPr="00624CDD">
              <w:rPr>
                <w:rFonts w:ascii="Times New Roman" w:eastAsia="Times New Roman" w:hAnsi="Times New Roman" w:cs="Times New Roman"/>
                <w:sz w:val="24"/>
                <w:szCs w:val="24"/>
                <w:lang w:val="uk-UA" w:eastAsia="ru-RU"/>
              </w:rPr>
              <w:t xml:space="preserve">Профілізація навчання передбачає </w:t>
            </w:r>
            <w:proofErr w:type="spellStart"/>
            <w:r w:rsidR="00624CDD" w:rsidRPr="00624CDD">
              <w:rPr>
                <w:rFonts w:ascii="Times New Roman" w:eastAsia="Times New Roman" w:hAnsi="Times New Roman" w:cs="Times New Roman"/>
                <w:sz w:val="24"/>
                <w:szCs w:val="24"/>
                <w:lang w:eastAsia="ru-RU"/>
              </w:rPr>
              <w:t>розшир</w:t>
            </w:r>
            <w:r w:rsidR="00624CDD" w:rsidRPr="00624CDD">
              <w:rPr>
                <w:rFonts w:ascii="Times New Roman" w:eastAsia="Times New Roman" w:hAnsi="Times New Roman" w:cs="Times New Roman"/>
                <w:sz w:val="24"/>
                <w:szCs w:val="24"/>
                <w:lang w:val="uk-UA" w:eastAsia="ru-RU"/>
              </w:rPr>
              <w:t>ення</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науково-освітн</w:t>
            </w:r>
            <w:r w:rsidR="00624CDD" w:rsidRPr="00624CDD">
              <w:rPr>
                <w:rFonts w:ascii="Times New Roman" w:eastAsia="Times New Roman" w:hAnsi="Times New Roman" w:cs="Times New Roman"/>
                <w:sz w:val="24"/>
                <w:szCs w:val="24"/>
                <w:lang w:val="uk-UA" w:eastAsia="ru-RU"/>
              </w:rPr>
              <w:t>ього</w:t>
            </w:r>
            <w:proofErr w:type="spellEnd"/>
            <w:r w:rsidR="00624CDD" w:rsidRPr="00624CDD">
              <w:rPr>
                <w:rFonts w:ascii="Times New Roman" w:eastAsia="Times New Roman" w:hAnsi="Times New Roman" w:cs="Times New Roman"/>
                <w:sz w:val="24"/>
                <w:szCs w:val="24"/>
                <w:lang w:eastAsia="ru-RU"/>
              </w:rPr>
              <w:t xml:space="preserve"> прост</w:t>
            </w:r>
            <w:r w:rsidR="00624CDD" w:rsidRPr="00624CDD">
              <w:rPr>
                <w:rFonts w:ascii="Times New Roman" w:eastAsia="Times New Roman" w:hAnsi="Times New Roman" w:cs="Times New Roman"/>
                <w:sz w:val="24"/>
                <w:szCs w:val="24"/>
                <w:lang w:val="uk-UA" w:eastAsia="ru-RU"/>
              </w:rPr>
              <w:t>о</w:t>
            </w:r>
            <w:r w:rsidR="00624CDD" w:rsidRPr="00624CDD">
              <w:rPr>
                <w:rFonts w:ascii="Times New Roman" w:eastAsia="Times New Roman" w:hAnsi="Times New Roman" w:cs="Times New Roman"/>
                <w:sz w:val="24"/>
                <w:szCs w:val="24"/>
                <w:lang w:eastAsia="ru-RU"/>
              </w:rPr>
              <w:t>р</w:t>
            </w:r>
            <w:r w:rsidR="00624CDD" w:rsidRPr="00624CDD">
              <w:rPr>
                <w:rFonts w:ascii="Times New Roman" w:eastAsia="Times New Roman" w:hAnsi="Times New Roman" w:cs="Times New Roman"/>
                <w:sz w:val="24"/>
                <w:szCs w:val="24"/>
                <w:lang w:val="uk-UA" w:eastAsia="ru-RU"/>
              </w:rPr>
              <w:t>у</w:t>
            </w:r>
            <w:r w:rsidR="00624CDD" w:rsidRPr="00624CDD">
              <w:rPr>
                <w:rFonts w:ascii="Times New Roman" w:eastAsia="Times New Roman" w:hAnsi="Times New Roman" w:cs="Times New Roman"/>
                <w:sz w:val="24"/>
                <w:szCs w:val="24"/>
                <w:lang w:eastAsia="ru-RU"/>
              </w:rPr>
              <w:t xml:space="preserve"> для </w:t>
            </w:r>
            <w:proofErr w:type="spellStart"/>
            <w:r w:rsidR="00624CDD" w:rsidRPr="00624CDD">
              <w:rPr>
                <w:rFonts w:ascii="Times New Roman" w:eastAsia="Times New Roman" w:hAnsi="Times New Roman" w:cs="Times New Roman"/>
                <w:sz w:val="24"/>
                <w:szCs w:val="24"/>
                <w:lang w:eastAsia="ru-RU"/>
              </w:rPr>
              <w:t>учнів</w:t>
            </w:r>
            <w:proofErr w:type="spellEnd"/>
            <w:r w:rsidR="00624CDD" w:rsidRPr="00624CDD">
              <w:rPr>
                <w:rFonts w:ascii="Times New Roman" w:eastAsia="Times New Roman" w:hAnsi="Times New Roman" w:cs="Times New Roman"/>
                <w:sz w:val="24"/>
                <w:szCs w:val="24"/>
                <w:lang w:eastAsia="ru-RU"/>
              </w:rPr>
              <w:t xml:space="preserve"> та </w:t>
            </w:r>
            <w:proofErr w:type="spellStart"/>
            <w:r w:rsidR="00624CDD" w:rsidRPr="00624CDD">
              <w:rPr>
                <w:rFonts w:ascii="Times New Roman" w:eastAsia="Times New Roman" w:hAnsi="Times New Roman" w:cs="Times New Roman"/>
                <w:sz w:val="24"/>
                <w:szCs w:val="24"/>
                <w:lang w:eastAsia="ru-RU"/>
              </w:rPr>
              <w:t>педагогів</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здійснює</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цілеспрямовану</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довузівську</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підготовку</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підсилює</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мотивацію</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учнів</w:t>
            </w:r>
            <w:proofErr w:type="spellEnd"/>
            <w:r w:rsidR="00624CDD" w:rsidRPr="00624CDD">
              <w:rPr>
                <w:rFonts w:ascii="Times New Roman" w:eastAsia="Times New Roman" w:hAnsi="Times New Roman" w:cs="Times New Roman"/>
                <w:sz w:val="24"/>
                <w:szCs w:val="24"/>
                <w:lang w:eastAsia="ru-RU"/>
              </w:rPr>
              <w:t xml:space="preserve"> і </w:t>
            </w:r>
            <w:proofErr w:type="spellStart"/>
            <w:r w:rsidR="00624CDD" w:rsidRPr="00624CDD">
              <w:rPr>
                <w:rFonts w:ascii="Times New Roman" w:eastAsia="Times New Roman" w:hAnsi="Times New Roman" w:cs="Times New Roman"/>
                <w:sz w:val="24"/>
                <w:szCs w:val="24"/>
                <w:lang w:eastAsia="ru-RU"/>
              </w:rPr>
              <w:t>підвищує</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інтерес</w:t>
            </w:r>
            <w:proofErr w:type="spellEnd"/>
            <w:r w:rsidR="00624CDD" w:rsidRPr="00624CDD">
              <w:rPr>
                <w:rFonts w:ascii="Times New Roman" w:eastAsia="Times New Roman" w:hAnsi="Times New Roman" w:cs="Times New Roman"/>
                <w:sz w:val="24"/>
                <w:szCs w:val="24"/>
                <w:lang w:eastAsia="ru-RU"/>
              </w:rPr>
              <w:t xml:space="preserve"> до </w:t>
            </w:r>
            <w:proofErr w:type="spellStart"/>
            <w:r w:rsidR="00624CDD" w:rsidRPr="00624CDD">
              <w:rPr>
                <w:rFonts w:ascii="Times New Roman" w:eastAsia="Times New Roman" w:hAnsi="Times New Roman" w:cs="Times New Roman"/>
                <w:sz w:val="24"/>
                <w:szCs w:val="24"/>
                <w:lang w:eastAsia="ru-RU"/>
              </w:rPr>
              <w:t>вивчення</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предметів</w:t>
            </w:r>
            <w:proofErr w:type="spellEnd"/>
            <w:r w:rsidR="00624CDD" w:rsidRPr="00624CDD">
              <w:rPr>
                <w:rFonts w:ascii="Times New Roman" w:eastAsia="Times New Roman" w:hAnsi="Times New Roman" w:cs="Times New Roman"/>
                <w:sz w:val="24"/>
                <w:szCs w:val="24"/>
                <w:lang w:eastAsia="ru-RU"/>
              </w:rPr>
              <w:t xml:space="preserve"> </w:t>
            </w:r>
            <w:proofErr w:type="spellStart"/>
            <w:r w:rsidR="00624CDD" w:rsidRPr="00624CDD">
              <w:rPr>
                <w:rFonts w:ascii="Times New Roman" w:eastAsia="Times New Roman" w:hAnsi="Times New Roman" w:cs="Times New Roman"/>
                <w:sz w:val="24"/>
                <w:szCs w:val="24"/>
                <w:lang w:eastAsia="ru-RU"/>
              </w:rPr>
              <w:t>тощо</w:t>
            </w:r>
            <w:proofErr w:type="spellEnd"/>
            <w:r w:rsidR="00624CDD" w:rsidRPr="00624CDD">
              <w:rPr>
                <w:rFonts w:ascii="Times New Roman" w:eastAsia="Times New Roman" w:hAnsi="Times New Roman" w:cs="Times New Roman"/>
                <w:sz w:val="24"/>
                <w:szCs w:val="24"/>
                <w:lang w:eastAsia="ru-RU"/>
              </w:rPr>
              <w:t>.</w:t>
            </w:r>
            <w:r w:rsidR="00624CDD" w:rsidRPr="00624CDD">
              <w:rPr>
                <w:rFonts w:ascii="Times New Roman" w:eastAsia="Times New Roman" w:hAnsi="Times New Roman" w:cs="Times New Roman"/>
                <w:sz w:val="24"/>
                <w:szCs w:val="24"/>
                <w:lang w:val="uk-UA" w:eastAsia="ru-RU"/>
              </w:rPr>
              <w:t xml:space="preserve"> </w:t>
            </w:r>
          </w:p>
          <w:p w:rsidR="00624CDD" w:rsidRPr="00624CDD" w:rsidRDefault="00624CDD" w:rsidP="005A1025">
            <w:pPr>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У 2018/2019 навчальному році в школі функціонував 10 профільний клас (13 учнів). Учні на профільному рівні вивчали предмети «Українська мова» та «Українська література».</w:t>
            </w:r>
          </w:p>
          <w:p w:rsidR="00624CDD" w:rsidRPr="00624CDD" w:rsidRDefault="00624CDD" w:rsidP="005A1025">
            <w:pPr>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В умовах профілізації навчання співпраця з вищими навчальними закладами</w:t>
            </w:r>
            <w:r w:rsidR="00BB0493">
              <w:rPr>
                <w:rFonts w:ascii="Times New Roman" w:eastAsia="Times New Roman" w:hAnsi="Times New Roman" w:cs="Times New Roman"/>
                <w:sz w:val="24"/>
                <w:szCs w:val="24"/>
                <w:lang w:val="uk-UA" w:eastAsia="ru-RU"/>
              </w:rPr>
              <w:t xml:space="preserve"> </w:t>
            </w:r>
            <w:r w:rsidRPr="00624CDD">
              <w:rPr>
                <w:rFonts w:ascii="Times New Roman" w:eastAsia="Times New Roman" w:hAnsi="Times New Roman" w:cs="Times New Roman"/>
                <w:sz w:val="24"/>
                <w:szCs w:val="24"/>
                <w:lang w:val="uk-UA" w:eastAsia="ru-RU"/>
              </w:rPr>
              <w:t>була одним із напрямків роботи закладу. У 2018/2019 навчальному році школа найбільш активно співпрацювала з Харківським національним автомобільно-дорожнім університетом, Українським державним університетом залізничного транспорту, Українською інженерно-педагогічною академією, ДПТНЗ «ЦПТО № 4 м. Харкова»</w:t>
            </w:r>
            <w:r w:rsidRPr="00624CDD">
              <w:rPr>
                <w:rFonts w:ascii="Times New Roman" w:eastAsia="Times New Roman" w:hAnsi="Times New Roman" w:cs="Times New Roman"/>
                <w:color w:val="000000"/>
                <w:sz w:val="24"/>
                <w:szCs w:val="24"/>
                <w:lang w:val="uk-UA" w:eastAsia="ru-RU"/>
              </w:rPr>
              <w:t>.</w:t>
            </w:r>
            <w:r w:rsidRPr="00624CDD">
              <w:rPr>
                <w:rFonts w:ascii="Times New Roman" w:eastAsia="Times New Roman" w:hAnsi="Times New Roman" w:cs="Times New Roman"/>
                <w:sz w:val="24"/>
                <w:szCs w:val="24"/>
                <w:lang w:val="uk-UA" w:eastAsia="ru-RU"/>
              </w:rPr>
              <w:t xml:space="preserve"> </w:t>
            </w:r>
            <w:proofErr w:type="spellStart"/>
            <w:r w:rsidRPr="00624CDD">
              <w:rPr>
                <w:rFonts w:ascii="Times New Roman" w:eastAsia="Times New Roman" w:hAnsi="Times New Roman" w:cs="Times New Roman"/>
                <w:sz w:val="24"/>
                <w:szCs w:val="24"/>
                <w:lang w:eastAsia="ru-RU"/>
              </w:rPr>
              <w:t>Спільна</w:t>
            </w:r>
            <w:proofErr w:type="spellEnd"/>
            <w:r w:rsidRPr="00624CDD">
              <w:rPr>
                <w:rFonts w:ascii="Times New Roman" w:eastAsia="Times New Roman" w:hAnsi="Times New Roman" w:cs="Times New Roman"/>
                <w:sz w:val="24"/>
                <w:szCs w:val="24"/>
                <w:lang w:eastAsia="ru-RU"/>
              </w:rPr>
              <w:t xml:space="preserve"> робота </w:t>
            </w:r>
            <w:proofErr w:type="spellStart"/>
            <w:r w:rsidRPr="00624CDD">
              <w:rPr>
                <w:rFonts w:ascii="Times New Roman" w:eastAsia="Times New Roman" w:hAnsi="Times New Roman" w:cs="Times New Roman"/>
                <w:sz w:val="24"/>
                <w:szCs w:val="24"/>
                <w:lang w:eastAsia="ru-RU"/>
              </w:rPr>
              <w:t>охоплювала</w:t>
            </w:r>
            <w:proofErr w:type="spellEnd"/>
            <w:r w:rsidRPr="00624CDD">
              <w:rPr>
                <w:rFonts w:ascii="Times New Roman" w:eastAsia="Times New Roman" w:hAnsi="Times New Roman" w:cs="Times New Roman"/>
                <w:sz w:val="24"/>
                <w:szCs w:val="24"/>
                <w:lang w:eastAsia="ru-RU"/>
              </w:rPr>
              <w:t xml:space="preserve"> </w:t>
            </w:r>
            <w:r w:rsidRPr="00624CDD">
              <w:rPr>
                <w:rFonts w:ascii="Times New Roman" w:eastAsia="Times New Roman" w:hAnsi="Times New Roman" w:cs="Times New Roman"/>
                <w:sz w:val="24"/>
                <w:szCs w:val="24"/>
                <w:lang w:val="uk-UA" w:eastAsia="ru-RU"/>
              </w:rPr>
              <w:t xml:space="preserve">освітній </w:t>
            </w:r>
            <w:proofErr w:type="spellStart"/>
            <w:r w:rsidRPr="00624CDD">
              <w:rPr>
                <w:rFonts w:ascii="Times New Roman" w:eastAsia="Times New Roman" w:hAnsi="Times New Roman" w:cs="Times New Roman"/>
                <w:sz w:val="24"/>
                <w:szCs w:val="24"/>
                <w:lang w:eastAsia="ru-RU"/>
              </w:rPr>
              <w:t>процес</w:t>
            </w:r>
            <w:proofErr w:type="spellEnd"/>
            <w:r w:rsidRPr="00624CDD">
              <w:rPr>
                <w:rFonts w:ascii="Times New Roman" w:eastAsia="Times New Roman" w:hAnsi="Times New Roman" w:cs="Times New Roman"/>
                <w:sz w:val="24"/>
                <w:szCs w:val="24"/>
                <w:lang w:eastAsia="ru-RU"/>
              </w:rPr>
              <w:t xml:space="preserve">, роботу з </w:t>
            </w:r>
            <w:proofErr w:type="spellStart"/>
            <w:r w:rsidRPr="00624CDD">
              <w:rPr>
                <w:rFonts w:ascii="Times New Roman" w:eastAsia="Times New Roman" w:hAnsi="Times New Roman" w:cs="Times New Roman"/>
                <w:sz w:val="24"/>
                <w:szCs w:val="24"/>
                <w:lang w:eastAsia="ru-RU"/>
              </w:rPr>
              <w:t>обдарованими</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учнями</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методичну</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допомогу</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вчителю</w:t>
            </w:r>
            <w:proofErr w:type="spellEnd"/>
            <w:r w:rsidRPr="00624CDD">
              <w:rPr>
                <w:rFonts w:ascii="Times New Roman" w:eastAsia="Times New Roman" w:hAnsi="Times New Roman" w:cs="Times New Roman"/>
                <w:sz w:val="24"/>
                <w:szCs w:val="24"/>
                <w:lang w:eastAsia="ru-RU"/>
              </w:rPr>
              <w:t xml:space="preserve">. </w:t>
            </w:r>
          </w:p>
          <w:p w:rsidR="00624CDD" w:rsidRPr="00F529B1" w:rsidRDefault="00624CDD" w:rsidP="005A1025">
            <w:pPr>
              <w:autoSpaceDE w:val="0"/>
              <w:autoSpaceDN w:val="0"/>
              <w:adjustRightInd w:val="0"/>
              <w:spacing w:after="0" w:line="240" w:lineRule="auto"/>
              <w:ind w:firstLine="317"/>
              <w:jc w:val="both"/>
              <w:rPr>
                <w:rFonts w:ascii="Times New Roman" w:eastAsia="Times New Roman" w:hAnsi="Times New Roman" w:cs="Times New Roman"/>
                <w:color w:val="000000"/>
                <w:sz w:val="24"/>
                <w:szCs w:val="24"/>
                <w:lang w:val="uk-UA" w:eastAsia="ru-RU"/>
              </w:rPr>
            </w:pPr>
            <w:r w:rsidRPr="00624CDD">
              <w:rPr>
                <w:rFonts w:ascii="Times New Roman" w:eastAsia="Times New Roman" w:hAnsi="Times New Roman" w:cs="Times New Roman"/>
                <w:color w:val="000000"/>
                <w:sz w:val="24"/>
                <w:szCs w:val="24"/>
                <w:lang w:val="uk-UA" w:eastAsia="ru-RU"/>
              </w:rPr>
              <w:t xml:space="preserve">Упродовж 2018/2019 навчального року в закладі проведено ряд заходів, спрямованих вибір майбутньої професії, </w:t>
            </w:r>
            <w:r w:rsidR="00F529B1">
              <w:rPr>
                <w:rFonts w:ascii="Times New Roman" w:eastAsia="Times New Roman" w:hAnsi="Times New Roman" w:cs="Times New Roman"/>
                <w:color w:val="000000"/>
                <w:sz w:val="24"/>
                <w:szCs w:val="24"/>
                <w:lang w:val="uk-UA" w:eastAsia="ru-RU"/>
              </w:rPr>
              <w:t>залучалася б</w:t>
            </w:r>
            <w:r w:rsidRPr="00624CDD">
              <w:rPr>
                <w:rFonts w:ascii="Times New Roman" w:eastAsia="Times New Roman" w:hAnsi="Times New Roman" w:cs="Times New Roman"/>
                <w:color w:val="000000"/>
                <w:sz w:val="24"/>
                <w:szCs w:val="24"/>
                <w:lang w:val="uk-UA" w:eastAsia="ru-RU"/>
              </w:rPr>
              <w:t>атькі</w:t>
            </w:r>
            <w:r w:rsidR="00F529B1">
              <w:rPr>
                <w:rFonts w:ascii="Times New Roman" w:eastAsia="Times New Roman" w:hAnsi="Times New Roman" w:cs="Times New Roman"/>
                <w:color w:val="000000"/>
                <w:sz w:val="24"/>
                <w:szCs w:val="24"/>
                <w:lang w:val="uk-UA" w:eastAsia="ru-RU"/>
              </w:rPr>
              <w:t xml:space="preserve">вська громадськість </w:t>
            </w:r>
            <w:r w:rsidRPr="00624CDD">
              <w:rPr>
                <w:rFonts w:ascii="Times New Roman" w:eastAsia="Times New Roman" w:hAnsi="Times New Roman" w:cs="Times New Roman"/>
                <w:color w:val="000000"/>
                <w:sz w:val="24"/>
                <w:szCs w:val="24"/>
                <w:lang w:val="uk-UA" w:eastAsia="ru-RU"/>
              </w:rPr>
              <w:t>до участі у загальношкільних святах та інших заходах з питань профорієнтації</w:t>
            </w:r>
            <w:r w:rsidRPr="00F529B1">
              <w:rPr>
                <w:rFonts w:ascii="Times New Roman" w:eastAsia="Times New Roman" w:hAnsi="Times New Roman" w:cs="Times New Roman"/>
                <w:color w:val="000000"/>
                <w:sz w:val="24"/>
                <w:szCs w:val="24"/>
                <w:lang w:val="uk-UA" w:eastAsia="ru-RU"/>
              </w:rPr>
              <w:t>; п</w:t>
            </w:r>
            <w:r w:rsidR="00686B99">
              <w:rPr>
                <w:rFonts w:ascii="Times New Roman" w:eastAsia="Times New Roman" w:hAnsi="Times New Roman" w:cs="Times New Roman"/>
                <w:color w:val="000000"/>
                <w:sz w:val="24"/>
                <w:szCs w:val="24"/>
                <w:lang w:val="uk-UA" w:eastAsia="ru-RU"/>
              </w:rPr>
              <w:t xml:space="preserve">роводилися </w:t>
            </w:r>
            <w:r w:rsidRPr="00624CDD">
              <w:rPr>
                <w:rFonts w:ascii="Times New Roman" w:eastAsia="Times New Roman" w:hAnsi="Times New Roman" w:cs="Times New Roman"/>
                <w:color w:val="000000"/>
                <w:sz w:val="24"/>
                <w:szCs w:val="24"/>
                <w:lang w:val="uk-UA" w:eastAsia="ru-RU"/>
              </w:rPr>
              <w:t xml:space="preserve"> зустрічі з ветеранами праці, людьми різних професій.  </w:t>
            </w:r>
          </w:p>
          <w:p w:rsidR="00624CDD" w:rsidRPr="00624CDD" w:rsidRDefault="00624CDD" w:rsidP="005A1025">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624CDD">
              <w:rPr>
                <w:rFonts w:ascii="Times New Roman" w:eastAsia="Times New Roman" w:hAnsi="Times New Roman" w:cs="Times New Roman"/>
                <w:color w:val="000000"/>
                <w:sz w:val="24"/>
                <w:szCs w:val="24"/>
                <w:lang w:val="uk-UA" w:eastAsia="ru-RU"/>
              </w:rPr>
              <w:t>Проведено моніторинг працевлаштування випускників 2017, 2018 років</w:t>
            </w:r>
            <w:r w:rsidRPr="00624CDD">
              <w:rPr>
                <w:rFonts w:ascii="Times New Roman" w:eastAsia="Times New Roman" w:hAnsi="Times New Roman" w:cs="Times New Roman"/>
                <w:color w:val="000000"/>
                <w:sz w:val="24"/>
                <w:szCs w:val="24"/>
                <w:lang w:eastAsia="ru-RU"/>
              </w:rPr>
              <w:t>.</w:t>
            </w:r>
          </w:p>
        </w:tc>
      </w:tr>
      <w:tr w:rsidR="00BB0493" w:rsidRPr="00624CDD" w:rsidTr="00E56F0E">
        <w:tc>
          <w:tcPr>
            <w:tcW w:w="9889" w:type="dxa"/>
            <w:gridSpan w:val="3"/>
            <w:shd w:val="clear" w:color="auto" w:fill="auto"/>
          </w:tcPr>
          <w:p w:rsidR="00BB0493" w:rsidRPr="00624CDD" w:rsidRDefault="00BB0493" w:rsidP="005A1025">
            <w:pPr>
              <w:keepNext/>
              <w:spacing w:after="0" w:line="240" w:lineRule="auto"/>
              <w:jc w:val="both"/>
              <w:outlineLvl w:val="5"/>
              <w:rPr>
                <w:rFonts w:ascii="Times New Roman" w:eastAsia="Times New Roman" w:hAnsi="Times New Roman" w:cs="Times New Roman"/>
                <w:sz w:val="23"/>
                <w:szCs w:val="23"/>
                <w:lang w:val="uk-UA" w:eastAsia="x-none"/>
              </w:rPr>
            </w:pPr>
            <w:r w:rsidRPr="00624CDD">
              <w:rPr>
                <w:rFonts w:ascii="Times New Roman" w:eastAsia="Times New Roman" w:hAnsi="Times New Roman" w:cs="Times New Roman"/>
                <w:sz w:val="23"/>
                <w:szCs w:val="23"/>
                <w:lang w:val="uk-UA" w:eastAsia="x-none"/>
              </w:rPr>
              <w:t xml:space="preserve">     У 2019 році випущено 4 учнів  11-го класу, з них продовжують навчатися 3 учні (75 %), 1 випускника (25 %) </w:t>
            </w:r>
            <w:proofErr w:type="spellStart"/>
            <w:r w:rsidRPr="00624CDD">
              <w:rPr>
                <w:rFonts w:ascii="Times New Roman" w:eastAsia="Times New Roman" w:hAnsi="Times New Roman" w:cs="Times New Roman"/>
                <w:sz w:val="23"/>
                <w:szCs w:val="23"/>
                <w:lang w:val="uk-UA" w:eastAsia="x-none"/>
              </w:rPr>
              <w:t>працевлаштовано</w:t>
            </w:r>
            <w:proofErr w:type="spellEnd"/>
            <w:r w:rsidRPr="00624CDD">
              <w:rPr>
                <w:rFonts w:ascii="Times New Roman" w:eastAsia="Times New Roman" w:hAnsi="Times New Roman" w:cs="Times New Roman"/>
                <w:sz w:val="23"/>
                <w:szCs w:val="23"/>
                <w:lang w:val="uk-UA" w:eastAsia="x-none"/>
              </w:rPr>
              <w:t>.</w:t>
            </w:r>
          </w:p>
          <w:p w:rsidR="00BB0493" w:rsidRPr="00624CDD" w:rsidRDefault="00BB0493" w:rsidP="005A1025">
            <w:pPr>
              <w:autoSpaceDE w:val="0"/>
              <w:autoSpaceDN w:val="0"/>
              <w:adjustRightInd w:val="0"/>
              <w:spacing w:after="0" w:line="240" w:lineRule="auto"/>
              <w:ind w:firstLine="317"/>
              <w:rPr>
                <w:rFonts w:ascii="Times New Roman" w:eastAsia="Times New Roman" w:hAnsi="Times New Roman" w:cs="Times New Roman"/>
                <w:sz w:val="23"/>
                <w:szCs w:val="23"/>
                <w:lang w:eastAsia="ru-RU"/>
              </w:rPr>
            </w:pPr>
            <w:proofErr w:type="gramStart"/>
            <w:r w:rsidRPr="00624CDD">
              <w:rPr>
                <w:rFonts w:ascii="Times New Roman" w:eastAsia="Times New Roman" w:hAnsi="Times New Roman" w:cs="Times New Roman"/>
                <w:sz w:val="23"/>
                <w:szCs w:val="23"/>
                <w:lang w:eastAsia="ru-RU"/>
              </w:rPr>
              <w:t>З</w:t>
            </w:r>
            <w:proofErr w:type="gramEnd"/>
            <w:r w:rsidRPr="00624CDD">
              <w:rPr>
                <w:rFonts w:ascii="Times New Roman" w:eastAsia="Times New Roman" w:hAnsi="Times New Roman" w:cs="Times New Roman"/>
                <w:sz w:val="23"/>
                <w:szCs w:val="23"/>
                <w:lang w:eastAsia="ru-RU"/>
              </w:rPr>
              <w:t xml:space="preserve"> </w:t>
            </w:r>
            <w:r w:rsidRPr="00624CDD">
              <w:rPr>
                <w:rFonts w:ascii="Times New Roman" w:eastAsia="Times New Roman" w:hAnsi="Times New Roman" w:cs="Times New Roman"/>
                <w:sz w:val="23"/>
                <w:szCs w:val="23"/>
                <w:lang w:val="uk-UA" w:eastAsia="ru-RU"/>
              </w:rPr>
              <w:t>3</w:t>
            </w:r>
            <w:r w:rsidRPr="00624CDD">
              <w:rPr>
                <w:rFonts w:ascii="Times New Roman" w:eastAsia="Times New Roman" w:hAnsi="Times New Roman" w:cs="Times New Roman"/>
                <w:sz w:val="23"/>
                <w:szCs w:val="23"/>
                <w:lang w:eastAsia="ru-RU"/>
              </w:rPr>
              <w:t xml:space="preserve"> </w:t>
            </w:r>
            <w:proofErr w:type="spellStart"/>
            <w:r w:rsidRPr="00624CDD">
              <w:rPr>
                <w:rFonts w:ascii="Times New Roman" w:eastAsia="Times New Roman" w:hAnsi="Times New Roman" w:cs="Times New Roman"/>
                <w:sz w:val="23"/>
                <w:szCs w:val="23"/>
                <w:lang w:eastAsia="ru-RU"/>
              </w:rPr>
              <w:t>випускників</w:t>
            </w:r>
            <w:proofErr w:type="spellEnd"/>
            <w:r w:rsidRPr="00624CDD">
              <w:rPr>
                <w:rFonts w:ascii="Times New Roman" w:eastAsia="Times New Roman" w:hAnsi="Times New Roman" w:cs="Times New Roman"/>
                <w:sz w:val="23"/>
                <w:szCs w:val="23"/>
                <w:lang w:eastAsia="ru-RU"/>
              </w:rPr>
              <w:t xml:space="preserve"> </w:t>
            </w:r>
            <w:proofErr w:type="spellStart"/>
            <w:r w:rsidRPr="00624CDD">
              <w:rPr>
                <w:rFonts w:ascii="Times New Roman" w:eastAsia="Times New Roman" w:hAnsi="Times New Roman" w:cs="Times New Roman"/>
                <w:sz w:val="23"/>
                <w:szCs w:val="23"/>
                <w:lang w:eastAsia="ru-RU"/>
              </w:rPr>
              <w:t>навчаються</w:t>
            </w:r>
            <w:proofErr w:type="spellEnd"/>
            <w:r w:rsidRPr="00624CDD">
              <w:rPr>
                <w:rFonts w:ascii="Times New Roman" w:eastAsia="Times New Roman" w:hAnsi="Times New Roman" w:cs="Times New Roman"/>
                <w:sz w:val="23"/>
                <w:szCs w:val="23"/>
                <w:lang w:eastAsia="ru-RU"/>
              </w:rPr>
              <w:t xml:space="preserve"> в: </w:t>
            </w:r>
          </w:p>
          <w:p w:rsidR="00BB0493" w:rsidRPr="00624CDD" w:rsidRDefault="00BB0493" w:rsidP="005A1025">
            <w:pPr>
              <w:autoSpaceDE w:val="0"/>
              <w:autoSpaceDN w:val="0"/>
              <w:adjustRightInd w:val="0"/>
              <w:spacing w:after="36" w:line="240" w:lineRule="auto"/>
              <w:rPr>
                <w:rFonts w:ascii="Times New Roman" w:eastAsia="Times New Roman" w:hAnsi="Times New Roman" w:cs="Times New Roman"/>
                <w:sz w:val="23"/>
                <w:szCs w:val="23"/>
                <w:lang w:val="uk-UA" w:eastAsia="ru-RU"/>
              </w:rPr>
            </w:pPr>
            <w:r w:rsidRPr="00624CDD">
              <w:rPr>
                <w:rFonts w:ascii="Times New Roman" w:eastAsia="Times New Roman" w:hAnsi="Times New Roman" w:cs="Times New Roman"/>
                <w:sz w:val="23"/>
                <w:szCs w:val="23"/>
                <w:lang w:val="uk-UA" w:eastAsia="ru-RU"/>
              </w:rPr>
              <w:t>- ВНЗ ІІІ–І</w:t>
            </w:r>
            <w:r w:rsidRPr="00624CDD">
              <w:rPr>
                <w:rFonts w:ascii="Times New Roman" w:eastAsia="Times New Roman" w:hAnsi="Times New Roman" w:cs="Times New Roman"/>
                <w:sz w:val="23"/>
                <w:szCs w:val="23"/>
                <w:lang w:eastAsia="ru-RU"/>
              </w:rPr>
              <w:t>V</w:t>
            </w:r>
            <w:r w:rsidRPr="00624CDD">
              <w:rPr>
                <w:rFonts w:ascii="Times New Roman" w:eastAsia="Times New Roman" w:hAnsi="Times New Roman" w:cs="Times New Roman"/>
                <w:sz w:val="23"/>
                <w:szCs w:val="23"/>
                <w:lang w:val="uk-UA" w:eastAsia="ru-RU"/>
              </w:rPr>
              <w:t xml:space="preserve"> рівня </w:t>
            </w:r>
            <w:proofErr w:type="spellStart"/>
            <w:r w:rsidRPr="00624CDD">
              <w:rPr>
                <w:rFonts w:ascii="Times New Roman" w:eastAsia="Times New Roman" w:hAnsi="Times New Roman" w:cs="Times New Roman"/>
                <w:sz w:val="23"/>
                <w:szCs w:val="23"/>
                <w:lang w:val="uk-UA" w:eastAsia="ru-RU"/>
              </w:rPr>
              <w:t>акредитац</w:t>
            </w:r>
            <w:proofErr w:type="spellEnd"/>
            <w:r w:rsidRPr="00624CDD">
              <w:rPr>
                <w:rFonts w:ascii="Times New Roman" w:eastAsia="Times New Roman" w:hAnsi="Times New Roman" w:cs="Times New Roman"/>
                <w:sz w:val="23"/>
                <w:szCs w:val="23"/>
                <w:lang w:val="uk-UA" w:eastAsia="ru-RU"/>
              </w:rPr>
              <w:t xml:space="preserve"> </w:t>
            </w:r>
            <w:proofErr w:type="spellStart"/>
            <w:r w:rsidRPr="00624CDD">
              <w:rPr>
                <w:rFonts w:ascii="Times New Roman" w:eastAsia="Times New Roman" w:hAnsi="Times New Roman" w:cs="Times New Roman"/>
                <w:sz w:val="23"/>
                <w:szCs w:val="23"/>
                <w:lang w:val="uk-UA" w:eastAsia="ru-RU"/>
              </w:rPr>
              <w:t>ії</w:t>
            </w:r>
            <w:proofErr w:type="spellEnd"/>
            <w:r w:rsidRPr="00624CDD">
              <w:rPr>
                <w:rFonts w:ascii="Times New Roman" w:eastAsia="Times New Roman" w:hAnsi="Times New Roman" w:cs="Times New Roman"/>
                <w:sz w:val="23"/>
                <w:szCs w:val="23"/>
                <w:lang w:val="uk-UA" w:eastAsia="ru-RU"/>
              </w:rPr>
              <w:t xml:space="preserve"> – 3 (75 %).</w:t>
            </w:r>
          </w:p>
          <w:p w:rsidR="00BB0493" w:rsidRPr="00624CDD" w:rsidRDefault="00BB0493" w:rsidP="005A1025">
            <w:pPr>
              <w:keepNext/>
              <w:spacing w:after="0" w:line="240" w:lineRule="auto"/>
              <w:ind w:firstLine="317"/>
              <w:jc w:val="both"/>
              <w:outlineLvl w:val="5"/>
              <w:rPr>
                <w:rFonts w:ascii="Times New Roman" w:eastAsia="Times New Roman" w:hAnsi="Times New Roman" w:cs="Times New Roman"/>
                <w:sz w:val="24"/>
                <w:szCs w:val="24"/>
                <w:lang w:val="uk-UA" w:eastAsia="x-none"/>
              </w:rPr>
            </w:pPr>
            <w:r w:rsidRPr="00624CDD">
              <w:rPr>
                <w:rFonts w:ascii="Times New Roman" w:eastAsia="Times New Roman" w:hAnsi="Times New Roman" w:cs="Times New Roman"/>
                <w:sz w:val="24"/>
                <w:szCs w:val="24"/>
                <w:lang w:val="uk-UA" w:eastAsia="x-none"/>
              </w:rPr>
              <w:t xml:space="preserve">Робота з працевлаштування випускників проводиться згідно наказу по школі та регламентується відповідними  нормативними документами. Всі випускники школи кожного року працевлаштовані. </w:t>
            </w:r>
          </w:p>
          <w:p w:rsidR="00BB0493" w:rsidRPr="00624CDD" w:rsidRDefault="00BB0493" w:rsidP="005A1025">
            <w:pPr>
              <w:keepNext/>
              <w:spacing w:after="0" w:line="240" w:lineRule="auto"/>
              <w:ind w:left="1152" w:hanging="1152"/>
              <w:jc w:val="both"/>
              <w:outlineLvl w:val="5"/>
              <w:rPr>
                <w:rFonts w:ascii="Times New Roman" w:eastAsia="Times New Roman" w:hAnsi="Times New Roman" w:cs="Times New Roman"/>
                <w:sz w:val="23"/>
                <w:szCs w:val="23"/>
                <w:lang w:val="uk-UA" w:eastAsia="x-none"/>
              </w:rPr>
            </w:pPr>
            <w:r w:rsidRPr="00624CDD">
              <w:rPr>
                <w:rFonts w:ascii="Times New Roman" w:eastAsia="Times New Roman" w:hAnsi="Times New Roman" w:cs="Times New Roman"/>
                <w:sz w:val="24"/>
                <w:szCs w:val="24"/>
                <w:lang w:val="uk-UA" w:eastAsia="x-none"/>
              </w:rPr>
              <w:t xml:space="preserve">     Отже, цей напрям роботи виконано на 100 %.</w:t>
            </w:r>
          </w:p>
        </w:tc>
      </w:tr>
      <w:tr w:rsidR="00686B99" w:rsidRPr="00624CDD" w:rsidTr="00E56F0E">
        <w:tc>
          <w:tcPr>
            <w:tcW w:w="9889" w:type="dxa"/>
            <w:gridSpan w:val="3"/>
            <w:shd w:val="clear" w:color="auto" w:fill="auto"/>
          </w:tcPr>
          <w:p w:rsidR="00A8619F" w:rsidRDefault="00A8619F" w:rsidP="005A1025">
            <w:pPr>
              <w:autoSpaceDE w:val="0"/>
              <w:autoSpaceDN w:val="0"/>
              <w:adjustRightInd w:val="0"/>
              <w:spacing w:before="120" w:after="0" w:line="240" w:lineRule="auto"/>
              <w:ind w:firstLine="317"/>
              <w:rPr>
                <w:rFonts w:ascii="Times New Roman" w:eastAsia="Times New Roman" w:hAnsi="Times New Roman" w:cs="Times New Roman"/>
                <w:color w:val="000000"/>
                <w:sz w:val="24"/>
                <w:szCs w:val="24"/>
                <w:lang w:val="uk-UA" w:eastAsia="ru-RU"/>
              </w:rPr>
            </w:pPr>
          </w:p>
          <w:p w:rsidR="00A8619F" w:rsidRDefault="00A8619F" w:rsidP="005A1025">
            <w:pPr>
              <w:autoSpaceDE w:val="0"/>
              <w:autoSpaceDN w:val="0"/>
              <w:adjustRightInd w:val="0"/>
              <w:spacing w:before="120" w:after="0" w:line="240" w:lineRule="auto"/>
              <w:ind w:firstLine="317"/>
              <w:rPr>
                <w:rFonts w:ascii="Times New Roman" w:eastAsia="Times New Roman" w:hAnsi="Times New Roman" w:cs="Times New Roman"/>
                <w:color w:val="000000"/>
                <w:sz w:val="24"/>
                <w:szCs w:val="24"/>
                <w:lang w:val="uk-UA" w:eastAsia="ru-RU"/>
              </w:rPr>
            </w:pPr>
          </w:p>
          <w:p w:rsidR="00A8619F" w:rsidRDefault="00A8619F" w:rsidP="005A1025">
            <w:pPr>
              <w:autoSpaceDE w:val="0"/>
              <w:autoSpaceDN w:val="0"/>
              <w:adjustRightInd w:val="0"/>
              <w:spacing w:before="120" w:after="0" w:line="240" w:lineRule="auto"/>
              <w:ind w:firstLine="317"/>
              <w:rPr>
                <w:rFonts w:ascii="Times New Roman" w:eastAsia="Times New Roman" w:hAnsi="Times New Roman" w:cs="Times New Roman"/>
                <w:color w:val="000000"/>
                <w:sz w:val="24"/>
                <w:szCs w:val="24"/>
                <w:lang w:val="uk-UA" w:eastAsia="ru-RU"/>
              </w:rPr>
            </w:pPr>
          </w:p>
          <w:p w:rsidR="00A8619F" w:rsidRDefault="00A8619F" w:rsidP="005A1025">
            <w:pPr>
              <w:autoSpaceDE w:val="0"/>
              <w:autoSpaceDN w:val="0"/>
              <w:adjustRightInd w:val="0"/>
              <w:spacing w:before="120" w:after="0" w:line="240" w:lineRule="auto"/>
              <w:ind w:firstLine="317"/>
              <w:rPr>
                <w:rFonts w:ascii="Times New Roman" w:eastAsia="Times New Roman" w:hAnsi="Times New Roman" w:cs="Times New Roman"/>
                <w:color w:val="000000"/>
                <w:sz w:val="24"/>
                <w:szCs w:val="24"/>
                <w:lang w:val="uk-UA" w:eastAsia="ru-RU"/>
              </w:rPr>
            </w:pPr>
          </w:p>
          <w:p w:rsidR="00686B99" w:rsidRPr="00624CDD" w:rsidRDefault="00686B99" w:rsidP="005A1025">
            <w:pPr>
              <w:autoSpaceDE w:val="0"/>
              <w:autoSpaceDN w:val="0"/>
              <w:adjustRightInd w:val="0"/>
              <w:spacing w:before="120" w:after="0" w:line="240" w:lineRule="auto"/>
              <w:ind w:firstLine="317"/>
              <w:rPr>
                <w:rFonts w:ascii="Times New Roman" w:eastAsia="Times New Roman" w:hAnsi="Times New Roman" w:cs="Times New Roman"/>
                <w:sz w:val="23"/>
                <w:szCs w:val="23"/>
                <w:lang w:val="uk-UA" w:eastAsia="ru-RU"/>
              </w:rPr>
            </w:pPr>
            <w:r w:rsidRPr="00624CDD">
              <w:rPr>
                <w:rFonts w:ascii="Times New Roman" w:eastAsia="Times New Roman" w:hAnsi="Times New Roman" w:cs="Times New Roman"/>
                <w:color w:val="000000"/>
                <w:sz w:val="24"/>
                <w:szCs w:val="24"/>
                <w:lang w:val="uk-UA" w:eastAsia="ru-RU"/>
              </w:rPr>
              <w:lastRenderedPageBreak/>
              <w:t>У 2018/2019 навчальному році освітній</w:t>
            </w:r>
            <w:r w:rsidRPr="00624CDD">
              <w:rPr>
                <w:rFonts w:ascii="Times New Roman" w:eastAsia="Times New Roman" w:hAnsi="Times New Roman" w:cs="Times New Roman"/>
                <w:sz w:val="23"/>
                <w:szCs w:val="23"/>
                <w:lang w:eastAsia="ru-RU"/>
              </w:rPr>
              <w:t xml:space="preserve"> </w:t>
            </w:r>
            <w:proofErr w:type="spellStart"/>
            <w:r w:rsidRPr="00624CDD">
              <w:rPr>
                <w:rFonts w:ascii="Times New Roman" w:eastAsia="Times New Roman" w:hAnsi="Times New Roman" w:cs="Times New Roman"/>
                <w:sz w:val="23"/>
                <w:szCs w:val="23"/>
                <w:lang w:eastAsia="ru-RU"/>
              </w:rPr>
              <w:t>процес</w:t>
            </w:r>
            <w:proofErr w:type="spellEnd"/>
            <w:r w:rsidRPr="00624CDD">
              <w:rPr>
                <w:rFonts w:ascii="Times New Roman" w:eastAsia="Times New Roman" w:hAnsi="Times New Roman" w:cs="Times New Roman"/>
                <w:sz w:val="23"/>
                <w:szCs w:val="23"/>
                <w:lang w:eastAsia="ru-RU"/>
              </w:rPr>
              <w:t xml:space="preserve"> </w:t>
            </w:r>
            <w:r w:rsidRPr="00624CDD">
              <w:rPr>
                <w:rFonts w:ascii="Times New Roman" w:eastAsia="Times New Roman" w:hAnsi="Times New Roman" w:cs="Times New Roman"/>
                <w:sz w:val="23"/>
                <w:szCs w:val="23"/>
                <w:lang w:val="uk-UA" w:eastAsia="ru-RU"/>
              </w:rPr>
              <w:t xml:space="preserve">у школі </w:t>
            </w:r>
            <w:proofErr w:type="spellStart"/>
            <w:r w:rsidRPr="00624CDD">
              <w:rPr>
                <w:rFonts w:ascii="Times New Roman" w:eastAsia="Times New Roman" w:hAnsi="Times New Roman" w:cs="Times New Roman"/>
                <w:sz w:val="23"/>
                <w:szCs w:val="23"/>
                <w:lang w:eastAsia="ru-RU"/>
              </w:rPr>
              <w:t>забезпечува</w:t>
            </w:r>
            <w:proofErr w:type="spellEnd"/>
            <w:r w:rsidRPr="00624CDD">
              <w:rPr>
                <w:rFonts w:ascii="Times New Roman" w:eastAsia="Times New Roman" w:hAnsi="Times New Roman" w:cs="Times New Roman"/>
                <w:sz w:val="23"/>
                <w:szCs w:val="23"/>
                <w:lang w:val="uk-UA" w:eastAsia="ru-RU"/>
              </w:rPr>
              <w:t>в</w:t>
            </w:r>
            <w:r w:rsidRPr="00624CDD">
              <w:rPr>
                <w:rFonts w:ascii="Times New Roman" w:eastAsia="Times New Roman" w:hAnsi="Times New Roman" w:cs="Times New Roman"/>
                <w:sz w:val="24"/>
                <w:szCs w:val="24"/>
                <w:lang w:val="uk-UA" w:eastAsia="ru-RU"/>
              </w:rPr>
              <w:t xml:space="preserve"> 21</w:t>
            </w:r>
            <w:r w:rsidRPr="00624CDD">
              <w:rPr>
                <w:rFonts w:ascii="Times New Roman" w:eastAsia="Times New Roman" w:hAnsi="Times New Roman" w:cs="Times New Roman"/>
                <w:sz w:val="23"/>
                <w:szCs w:val="23"/>
                <w:lang w:val="uk-UA" w:eastAsia="ru-RU"/>
              </w:rPr>
              <w:t xml:space="preserve"> педагог (з них 3 – сумісники).</w:t>
            </w:r>
          </w:p>
          <w:p w:rsidR="00686B99" w:rsidRPr="00624CDD" w:rsidRDefault="00686B99" w:rsidP="005A1025">
            <w:pPr>
              <w:autoSpaceDE w:val="0"/>
              <w:autoSpaceDN w:val="0"/>
              <w:adjustRightInd w:val="0"/>
              <w:spacing w:before="120" w:after="0" w:line="240" w:lineRule="auto"/>
              <w:ind w:left="-108" w:firstLine="34"/>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14:anchorId="2A083150" wp14:editId="17588093">
                  <wp:extent cx="6124755" cy="3174521"/>
                  <wp:effectExtent l="0" t="0" r="9525" b="2603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6B99" w:rsidRPr="00624CDD" w:rsidRDefault="00686B99" w:rsidP="005A1025">
            <w:pPr>
              <w:spacing w:after="0" w:line="240" w:lineRule="auto"/>
              <w:ind w:firstLine="317"/>
              <w:jc w:val="both"/>
              <w:rPr>
                <w:rFonts w:ascii="Times New Roman" w:eastAsia="Times New Roman" w:hAnsi="Times New Roman" w:cs="Times New Roman"/>
                <w:sz w:val="24"/>
                <w:szCs w:val="24"/>
                <w:lang w:val="uk-UA" w:eastAsia="ru-RU"/>
              </w:rPr>
            </w:pPr>
          </w:p>
          <w:p w:rsidR="00686B99" w:rsidRPr="00624CDD" w:rsidRDefault="00686B99" w:rsidP="005A1025">
            <w:pPr>
              <w:tabs>
                <w:tab w:val="left" w:pos="884"/>
              </w:tabs>
              <w:spacing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0"/>
                <w:szCs w:val="20"/>
                <w:lang w:eastAsia="ru-RU"/>
              </w:rPr>
              <w:drawing>
                <wp:inline distT="0" distB="0" distL="0" distR="0" wp14:anchorId="39495391" wp14:editId="4D17C0CC">
                  <wp:extent cx="6116129" cy="2846717"/>
                  <wp:effectExtent l="0" t="0" r="18415" b="1079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6B99" w:rsidRPr="00624CDD" w:rsidRDefault="005A1025" w:rsidP="005A10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BB0493" w:rsidRPr="00624CDD" w:rsidTr="00E56F0E">
        <w:tc>
          <w:tcPr>
            <w:tcW w:w="9889" w:type="dxa"/>
            <w:gridSpan w:val="3"/>
            <w:shd w:val="clear" w:color="auto" w:fill="auto"/>
          </w:tcPr>
          <w:p w:rsidR="00BB0493" w:rsidRPr="00624CDD" w:rsidRDefault="00BB0493" w:rsidP="005A1025">
            <w:pPr>
              <w:spacing w:before="120" w:after="0" w:line="240" w:lineRule="auto"/>
              <w:ind w:firstLine="318"/>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lastRenderedPageBreak/>
              <w:t>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BB0493" w:rsidRPr="00624CDD" w:rsidRDefault="00BB0493" w:rsidP="005A1025">
            <w:pPr>
              <w:spacing w:after="0" w:line="240" w:lineRule="auto"/>
              <w:ind w:firstLine="317"/>
              <w:contextualSpacing/>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Робота з атестації педагогічних працівників навчального закладу була організована в</w:t>
            </w:r>
            <w:r w:rsidRPr="00624CDD">
              <w:rPr>
                <w:rFonts w:ascii="Times New Roman" w:eastAsia="Times New Roman" w:hAnsi="Times New Roman" w:cs="Times New Roman"/>
                <w:color w:val="000000"/>
                <w:sz w:val="24"/>
                <w:szCs w:val="24"/>
                <w:lang w:val="uk-UA" w:eastAsia="ru-RU"/>
              </w:rPr>
              <w:t xml:space="preserve">ідповідно до Типового положення про атестацію педагогічних працівників, затвердженого наказом Міністерства освіти і науки від 06 жовтня 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зареєстрованого в Міністерстві юстиції України 10 січня  2012 р. за № 14/20327 </w:t>
            </w:r>
            <w:r w:rsidRPr="00624CDD">
              <w:rPr>
                <w:rFonts w:ascii="Times New Roman" w:eastAsia="Times New Roman" w:hAnsi="Times New Roman" w:cs="Times New Roman"/>
                <w:sz w:val="24"/>
                <w:szCs w:val="24"/>
                <w:lang w:val="uk-UA" w:eastAsia="ru-RU"/>
              </w:rPr>
              <w:t xml:space="preserve">пройшла атестація педагогічних працівників. </w:t>
            </w:r>
          </w:p>
          <w:p w:rsidR="00A8619F" w:rsidRDefault="00A8619F" w:rsidP="005A1025">
            <w:pPr>
              <w:spacing w:after="0" w:line="240" w:lineRule="auto"/>
              <w:ind w:firstLine="317"/>
              <w:contextualSpacing/>
              <w:jc w:val="both"/>
              <w:rPr>
                <w:rFonts w:ascii="Times New Roman" w:eastAsia="Times New Roman" w:hAnsi="Times New Roman" w:cs="Times New Roman"/>
                <w:sz w:val="24"/>
                <w:szCs w:val="24"/>
                <w:lang w:val="uk-UA" w:eastAsia="ru-RU"/>
              </w:rPr>
            </w:pPr>
          </w:p>
          <w:p w:rsidR="00A8619F" w:rsidRDefault="00A8619F" w:rsidP="005A1025">
            <w:pPr>
              <w:spacing w:after="0" w:line="240" w:lineRule="auto"/>
              <w:ind w:firstLine="317"/>
              <w:contextualSpacing/>
              <w:jc w:val="both"/>
              <w:rPr>
                <w:rFonts w:ascii="Times New Roman" w:eastAsia="Times New Roman" w:hAnsi="Times New Roman" w:cs="Times New Roman"/>
                <w:sz w:val="24"/>
                <w:szCs w:val="24"/>
                <w:lang w:val="uk-UA" w:eastAsia="ru-RU"/>
              </w:rPr>
            </w:pPr>
          </w:p>
          <w:p w:rsidR="00A8619F" w:rsidRDefault="00A8619F" w:rsidP="005A1025">
            <w:pPr>
              <w:spacing w:after="0" w:line="240" w:lineRule="auto"/>
              <w:ind w:firstLine="317"/>
              <w:contextualSpacing/>
              <w:jc w:val="both"/>
              <w:rPr>
                <w:rFonts w:ascii="Times New Roman" w:eastAsia="Times New Roman" w:hAnsi="Times New Roman" w:cs="Times New Roman"/>
                <w:sz w:val="24"/>
                <w:szCs w:val="24"/>
                <w:lang w:val="uk-UA" w:eastAsia="ru-RU"/>
              </w:rPr>
            </w:pPr>
          </w:p>
          <w:p w:rsidR="00BB0493" w:rsidRPr="00624CDD" w:rsidRDefault="00BB0493" w:rsidP="005A1025">
            <w:pPr>
              <w:spacing w:after="0" w:line="240" w:lineRule="auto"/>
              <w:ind w:firstLine="317"/>
              <w:contextualSpacing/>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lastRenderedPageBreak/>
              <w:t>За результатами атестації:</w:t>
            </w:r>
          </w:p>
          <w:p w:rsidR="00BB0493" w:rsidRPr="00624CDD" w:rsidRDefault="00BB0493" w:rsidP="005A1025">
            <w:pPr>
              <w:numPr>
                <w:ilvl w:val="0"/>
                <w:numId w:val="6"/>
              </w:numPr>
              <w:tabs>
                <w:tab w:val="left" w:pos="34"/>
                <w:tab w:val="left" w:pos="317"/>
              </w:tabs>
              <w:spacing w:after="0" w:line="240" w:lineRule="auto"/>
              <w:ind w:firstLine="34"/>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присвоєно кваліфікаційну категорію «спеціаліст вищої категорії» - 1;</w:t>
            </w:r>
          </w:p>
          <w:p w:rsidR="00BB0493" w:rsidRPr="00624CDD" w:rsidRDefault="00BB0493" w:rsidP="005A1025">
            <w:pPr>
              <w:numPr>
                <w:ilvl w:val="0"/>
                <w:numId w:val="6"/>
              </w:numPr>
              <w:tabs>
                <w:tab w:val="left" w:pos="34"/>
                <w:tab w:val="left" w:pos="317"/>
              </w:tabs>
              <w:spacing w:after="0" w:line="240" w:lineRule="auto"/>
              <w:ind w:firstLine="34"/>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підтверджено раніше присвоєну кваліфікаційну категорію «спеціаліст вищої категорії» - 2;</w:t>
            </w:r>
          </w:p>
          <w:p w:rsidR="00BB0493" w:rsidRPr="00624CDD" w:rsidRDefault="00BB0493" w:rsidP="005A1025">
            <w:pPr>
              <w:numPr>
                <w:ilvl w:val="0"/>
                <w:numId w:val="6"/>
              </w:numPr>
              <w:tabs>
                <w:tab w:val="left" w:pos="34"/>
                <w:tab w:val="left" w:pos="317"/>
              </w:tabs>
              <w:spacing w:after="0" w:line="240" w:lineRule="auto"/>
              <w:ind w:firstLine="34"/>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присвоєно кваліфікаційну категорію «спеціаліст першої категорії» - 1;</w:t>
            </w:r>
          </w:p>
          <w:p w:rsidR="00BB0493" w:rsidRPr="00624CDD" w:rsidRDefault="00BB0493" w:rsidP="005A1025">
            <w:pPr>
              <w:numPr>
                <w:ilvl w:val="0"/>
                <w:numId w:val="6"/>
              </w:numPr>
              <w:tabs>
                <w:tab w:val="left" w:pos="34"/>
                <w:tab w:val="left" w:pos="317"/>
              </w:tabs>
              <w:spacing w:after="0" w:line="240" w:lineRule="auto"/>
              <w:ind w:firstLine="34"/>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присвоєно кваліфікаційну категорію «спеціаліст другої категорії» - 1;</w:t>
            </w:r>
          </w:p>
          <w:p w:rsidR="00BB0493" w:rsidRPr="00624CDD" w:rsidRDefault="00BB0493" w:rsidP="005A1025">
            <w:pPr>
              <w:numPr>
                <w:ilvl w:val="0"/>
                <w:numId w:val="6"/>
              </w:numPr>
              <w:tabs>
                <w:tab w:val="left" w:pos="34"/>
                <w:tab w:val="left" w:pos="317"/>
              </w:tabs>
              <w:spacing w:after="0" w:line="240" w:lineRule="auto"/>
              <w:ind w:left="34"/>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встановлено відповідність раніше присвоєному тарифному розряду – 1.</w:t>
            </w:r>
          </w:p>
        </w:tc>
      </w:tr>
      <w:tr w:rsidR="00BB0493" w:rsidRPr="00624CDD" w:rsidTr="00E56F0E">
        <w:tc>
          <w:tcPr>
            <w:tcW w:w="9889" w:type="dxa"/>
            <w:gridSpan w:val="3"/>
            <w:shd w:val="clear" w:color="auto" w:fill="auto"/>
          </w:tcPr>
          <w:p w:rsidR="00BB0493" w:rsidRPr="00624CDD" w:rsidRDefault="00BB0493" w:rsidP="005A1025">
            <w:pPr>
              <w:spacing w:before="120" w:after="0" w:line="240" w:lineRule="auto"/>
              <w:ind w:firstLine="318"/>
              <w:contextualSpacing/>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lastRenderedPageBreak/>
              <w:t>Педагогічний колектив закладу постійно працює над підвищенням рівня фахової майстерності. Учителі, які у 2018/2019 навчальному  році пройшли курси підвищення кваліфікації та спецкурси:</w:t>
            </w:r>
          </w:p>
          <w:p w:rsidR="00BB0493" w:rsidRPr="00624CDD" w:rsidRDefault="00BB0493" w:rsidP="005A1025">
            <w:pPr>
              <w:numPr>
                <w:ilvl w:val="0"/>
                <w:numId w:val="7"/>
              </w:numPr>
              <w:tabs>
                <w:tab w:val="num" w:pos="601"/>
              </w:tabs>
              <w:spacing w:after="0" w:line="240" w:lineRule="auto"/>
              <w:ind w:left="459"/>
              <w:contextualSpacing/>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курси підвищення кваліфікації при КВНЗ «Харківська академія неперервної освіти » - 3 вчителів;</w:t>
            </w:r>
          </w:p>
          <w:p w:rsidR="00BB0493" w:rsidRPr="00624CDD" w:rsidRDefault="00BB0493" w:rsidP="005A1025">
            <w:pPr>
              <w:numPr>
                <w:ilvl w:val="0"/>
                <w:numId w:val="7"/>
              </w:numPr>
              <w:tabs>
                <w:tab w:val="num" w:pos="601"/>
              </w:tabs>
              <w:spacing w:after="0" w:line="240" w:lineRule="auto"/>
              <w:ind w:hanging="981"/>
              <w:contextualSpacing/>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спецкурси при КВНЗ «ХАНО» - 2 вчителя.</w:t>
            </w:r>
          </w:p>
          <w:p w:rsidR="00BB0493" w:rsidRPr="00624CDD" w:rsidRDefault="00BB0493" w:rsidP="005A1025">
            <w:pPr>
              <w:spacing w:after="0" w:line="240" w:lineRule="auto"/>
              <w:ind w:firstLine="318"/>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Всі педагоги, які були заявлені для проходження курсової перепідготовки у першому півріччі 2018 року, її пройшли.</w:t>
            </w:r>
          </w:p>
          <w:p w:rsidR="00BB0493" w:rsidRPr="00624CDD" w:rsidRDefault="00BB0493" w:rsidP="005A1025">
            <w:pPr>
              <w:spacing w:after="0" w:line="240" w:lineRule="auto"/>
              <w:ind w:firstLine="318"/>
              <w:jc w:val="both"/>
              <w:rPr>
                <w:rFonts w:ascii="Times New Roman" w:eastAsia="Times New Roman" w:hAnsi="Times New Roman" w:cs="Times New Roman"/>
                <w:sz w:val="24"/>
                <w:szCs w:val="24"/>
                <w:highlight w:val="yellow"/>
                <w:lang w:val="uk-UA" w:eastAsia="ru-RU"/>
              </w:rPr>
            </w:pPr>
            <w:r w:rsidRPr="00624CDD">
              <w:rPr>
                <w:rFonts w:ascii="Times New Roman" w:eastAsia="Times New Roman" w:hAnsi="Times New Roman" w:cs="Times New Roman"/>
                <w:sz w:val="24"/>
                <w:szCs w:val="24"/>
                <w:lang w:val="uk-UA" w:eastAsia="ru-RU"/>
              </w:rPr>
              <w:t>Таким чином, план проходження курсів підвищення кваліфікації педагогічних працівників у 2018/2019 навчальному році виконано.</w:t>
            </w:r>
          </w:p>
        </w:tc>
      </w:tr>
      <w:tr w:rsidR="00624CDD" w:rsidRPr="00624CDD" w:rsidTr="00E56F0E">
        <w:trPr>
          <w:gridAfter w:val="1"/>
          <w:wAfter w:w="142" w:type="dxa"/>
          <w:trHeight w:val="418"/>
        </w:trPr>
        <w:tc>
          <w:tcPr>
            <w:tcW w:w="250" w:type="dxa"/>
            <w:shd w:val="clear" w:color="auto" w:fill="auto"/>
          </w:tcPr>
          <w:p w:rsidR="00624CDD" w:rsidRPr="00624CDD" w:rsidRDefault="00624CDD" w:rsidP="005A1025">
            <w:pPr>
              <w:spacing w:before="120" w:after="0" w:line="240" w:lineRule="auto"/>
              <w:rPr>
                <w:rFonts w:ascii="Times New Roman" w:eastAsia="Times New Roman" w:hAnsi="Times New Roman" w:cs="Times New Roman"/>
                <w:b/>
                <w:sz w:val="24"/>
                <w:szCs w:val="24"/>
                <w:u w:val="single"/>
                <w:lang w:val="uk-UA" w:eastAsia="ru-RU"/>
              </w:rPr>
            </w:pPr>
          </w:p>
        </w:tc>
        <w:tc>
          <w:tcPr>
            <w:tcW w:w="9497" w:type="dxa"/>
            <w:shd w:val="clear" w:color="auto" w:fill="auto"/>
          </w:tcPr>
          <w:p w:rsidR="00624CDD" w:rsidRPr="00624CDD" w:rsidRDefault="00624CDD" w:rsidP="005A1025">
            <w:pPr>
              <w:spacing w:before="120" w:after="0" w:line="240" w:lineRule="auto"/>
              <w:ind w:firstLine="318"/>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Створені умови для організації методичної роботи, впровадження інноваційних технологій, консультаційна допомога учителям.</w:t>
            </w:r>
          </w:p>
          <w:p w:rsidR="00624CDD" w:rsidRPr="00624CDD" w:rsidRDefault="00624CDD" w:rsidP="005A1025">
            <w:pPr>
              <w:spacing w:after="0" w:line="240" w:lineRule="auto"/>
              <w:ind w:firstLine="318"/>
              <w:jc w:val="both"/>
              <w:rPr>
                <w:rFonts w:ascii="Times New Roman" w:eastAsia="Times New Roman" w:hAnsi="Times New Roman" w:cs="Times New Roman"/>
                <w:bCs/>
                <w:color w:val="000000"/>
                <w:sz w:val="24"/>
                <w:szCs w:val="20"/>
                <w:lang w:val="uk-UA" w:eastAsia="ru-RU"/>
              </w:rPr>
            </w:pPr>
            <w:r w:rsidRPr="00624CDD">
              <w:rPr>
                <w:rFonts w:ascii="Times New Roman" w:eastAsia="Times New Roman" w:hAnsi="Times New Roman" w:cs="Times New Roman"/>
                <w:sz w:val="24"/>
                <w:szCs w:val="24"/>
                <w:lang w:val="uk-UA" w:eastAsia="ru-RU"/>
              </w:rPr>
              <w:t xml:space="preserve">Протягом останніх років школа ефективно працює над впровадженням інноваційних методик навчання та виховання на основі </w:t>
            </w:r>
            <w:proofErr w:type="spellStart"/>
            <w:r w:rsidRPr="00624CDD">
              <w:rPr>
                <w:rFonts w:ascii="Times New Roman" w:eastAsia="Times New Roman" w:hAnsi="Times New Roman" w:cs="Times New Roman"/>
                <w:sz w:val="24"/>
                <w:szCs w:val="24"/>
                <w:lang w:val="uk-UA" w:eastAsia="ru-RU"/>
              </w:rPr>
              <w:t>компетентнісного</w:t>
            </w:r>
            <w:proofErr w:type="spellEnd"/>
            <w:r w:rsidRPr="00624CDD">
              <w:rPr>
                <w:rFonts w:ascii="Times New Roman" w:eastAsia="Times New Roman" w:hAnsi="Times New Roman" w:cs="Times New Roman"/>
                <w:sz w:val="24"/>
                <w:szCs w:val="24"/>
                <w:lang w:val="uk-UA" w:eastAsia="ru-RU"/>
              </w:rPr>
              <w:t xml:space="preserve"> підходу, а саме технологій критичного мислення, інтерактивні технологій, методу проектів, про що свідчать результати стану вивчення викладання предметів, моніторингові дослідження. </w:t>
            </w:r>
          </w:p>
        </w:tc>
      </w:tr>
      <w:tr w:rsidR="00624CDD" w:rsidRPr="00E56F0E" w:rsidTr="00E56F0E">
        <w:trPr>
          <w:gridAfter w:val="1"/>
          <w:wAfter w:w="142" w:type="dxa"/>
          <w:trHeight w:val="1410"/>
        </w:trPr>
        <w:tc>
          <w:tcPr>
            <w:tcW w:w="250" w:type="dxa"/>
            <w:shd w:val="clear" w:color="auto" w:fill="auto"/>
          </w:tcPr>
          <w:p w:rsidR="00624CDD" w:rsidRPr="00624CDD" w:rsidRDefault="00624CDD" w:rsidP="005A1025">
            <w:pPr>
              <w:spacing w:before="120" w:after="0" w:line="240" w:lineRule="auto"/>
              <w:rPr>
                <w:rFonts w:ascii="Times New Roman" w:eastAsia="Times New Roman" w:hAnsi="Times New Roman" w:cs="Times New Roman"/>
                <w:b/>
                <w:sz w:val="24"/>
                <w:szCs w:val="24"/>
                <w:u w:val="single"/>
                <w:lang w:val="uk-UA" w:eastAsia="ru-RU"/>
              </w:rPr>
            </w:pPr>
          </w:p>
        </w:tc>
        <w:tc>
          <w:tcPr>
            <w:tcW w:w="9497" w:type="dxa"/>
            <w:shd w:val="clear" w:color="auto" w:fill="auto"/>
          </w:tcPr>
          <w:p w:rsidR="00624CDD" w:rsidRPr="00624CDD" w:rsidRDefault="00624CDD" w:rsidP="005A1025">
            <w:pPr>
              <w:spacing w:before="120" w:after="0" w:line="240" w:lineRule="auto"/>
              <w:ind w:firstLine="318"/>
              <w:jc w:val="both"/>
              <w:rPr>
                <w:rFonts w:ascii="Times New Roman" w:eastAsia="Times New Roman" w:hAnsi="Times New Roman" w:cs="Times New Roman"/>
                <w:color w:val="000000"/>
                <w:sz w:val="24"/>
                <w:szCs w:val="24"/>
                <w:lang w:val="uk-UA" w:eastAsia="ru-RU"/>
              </w:rPr>
            </w:pPr>
            <w:r w:rsidRPr="00624CDD">
              <w:rPr>
                <w:rFonts w:ascii="Times New Roman" w:eastAsia="Times New Roman" w:hAnsi="Times New Roman" w:cs="Times New Roman"/>
                <w:color w:val="000000"/>
                <w:sz w:val="24"/>
                <w:szCs w:val="24"/>
                <w:lang w:val="uk-UA" w:eastAsia="ru-RU"/>
              </w:rPr>
              <w:t>З метою реалізації Державної програми роботи з обда</w:t>
            </w:r>
            <w:r w:rsidR="00F529B1">
              <w:rPr>
                <w:rFonts w:ascii="Times New Roman" w:eastAsia="Times New Roman" w:hAnsi="Times New Roman" w:cs="Times New Roman"/>
                <w:color w:val="000000"/>
                <w:sz w:val="24"/>
                <w:szCs w:val="24"/>
                <w:lang w:val="uk-UA" w:eastAsia="ru-RU"/>
              </w:rPr>
              <w:t xml:space="preserve">рованою молоддю </w:t>
            </w:r>
            <w:r w:rsidRPr="00624CDD">
              <w:rPr>
                <w:rFonts w:ascii="Times New Roman" w:eastAsia="Times New Roman" w:hAnsi="Times New Roman" w:cs="Times New Roman"/>
                <w:color w:val="000000"/>
                <w:sz w:val="24"/>
                <w:szCs w:val="24"/>
                <w:lang w:val="uk-UA" w:eastAsia="ru-RU"/>
              </w:rPr>
              <w:t>у 2018/2019 навчальному році були здійснені такі заходи:</w:t>
            </w:r>
          </w:p>
          <w:p w:rsidR="00624CDD" w:rsidRPr="00624CDD" w:rsidRDefault="00624CDD" w:rsidP="005A1025">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624CDD">
              <w:rPr>
                <w:rFonts w:ascii="Times New Roman" w:eastAsia="Times New Roman" w:hAnsi="Times New Roman" w:cs="Times New Roman"/>
                <w:color w:val="000000"/>
                <w:sz w:val="24"/>
                <w:szCs w:val="24"/>
                <w:lang w:val="uk-UA" w:eastAsia="ru-RU"/>
              </w:rPr>
              <w:t>поновлений шкільний інформаційний банк даних про обдарованих учнів школи;</w:t>
            </w:r>
          </w:p>
          <w:p w:rsidR="00624CDD" w:rsidRPr="00624CDD" w:rsidRDefault="00624CDD" w:rsidP="005A1025">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624CDD">
              <w:rPr>
                <w:rFonts w:ascii="Times New Roman" w:eastAsia="Times New Roman" w:hAnsi="Times New Roman" w:cs="Times New Roman"/>
                <w:color w:val="000000"/>
                <w:sz w:val="24"/>
                <w:szCs w:val="24"/>
                <w:lang w:val="uk-UA" w:eastAsia="ru-RU"/>
              </w:rPr>
              <w:t>поновлена наукова-методична база з питань роботи з обдарованими дітьми;</w:t>
            </w:r>
          </w:p>
          <w:p w:rsidR="00624CDD" w:rsidRPr="00624CDD" w:rsidRDefault="00624CDD" w:rsidP="005A1025">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624CDD">
              <w:rPr>
                <w:rFonts w:ascii="Times New Roman" w:eastAsia="Times New Roman" w:hAnsi="Times New Roman" w:cs="Times New Roman"/>
                <w:color w:val="000000"/>
                <w:sz w:val="24"/>
                <w:szCs w:val="24"/>
                <w:lang w:val="uk-UA" w:eastAsia="ru-RU"/>
              </w:rPr>
              <w:t>проведений шкільний етап Всеукраїнських учнівських олімпіад з навчальних предметів;</w:t>
            </w:r>
          </w:p>
          <w:p w:rsidR="00624CDD" w:rsidRPr="00624CDD" w:rsidRDefault="00624CDD" w:rsidP="005A1025">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624CDD">
              <w:rPr>
                <w:rFonts w:ascii="Times New Roman" w:eastAsia="Times New Roman" w:hAnsi="Times New Roman" w:cs="Times New Roman"/>
                <w:color w:val="000000"/>
                <w:sz w:val="24"/>
                <w:szCs w:val="24"/>
                <w:lang w:val="uk-UA" w:eastAsia="ru-RU"/>
              </w:rPr>
              <w:t>організована робота з підготовки та участі учнів школи в районному та  обласному етапах Всеукраїнських учнівських олімпіад з начальних предметів;</w:t>
            </w:r>
          </w:p>
          <w:p w:rsidR="00624CDD" w:rsidRPr="00624CDD" w:rsidRDefault="00624CDD" w:rsidP="005A1025">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624CDD">
              <w:rPr>
                <w:rFonts w:ascii="Times New Roman" w:eastAsia="Times New Roman" w:hAnsi="Times New Roman" w:cs="Times New Roman"/>
                <w:color w:val="000000"/>
                <w:sz w:val="24"/>
                <w:szCs w:val="24"/>
                <w:lang w:val="uk-UA" w:eastAsia="ru-RU"/>
              </w:rPr>
              <w:t>проведена робота з підготовки та участі учнів школи у Всеукраїнському конкурсі-захисті науково-дослідницьких робіт учнів-членів  МАН;</w:t>
            </w:r>
          </w:p>
          <w:p w:rsidR="00624CDD" w:rsidRPr="00624CDD" w:rsidRDefault="00624CDD" w:rsidP="005A1025">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624CDD">
              <w:rPr>
                <w:rFonts w:ascii="Times New Roman" w:eastAsia="Times New Roman" w:hAnsi="Times New Roman" w:cs="Times New Roman"/>
                <w:color w:val="000000"/>
                <w:sz w:val="24"/>
                <w:szCs w:val="24"/>
                <w:lang w:val="uk-UA" w:eastAsia="ru-RU"/>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624CDD" w:rsidRPr="00624CDD" w:rsidRDefault="00624CDD" w:rsidP="005A1025">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624CDD">
              <w:rPr>
                <w:rFonts w:ascii="Times New Roman" w:eastAsia="Times New Roman" w:hAnsi="Times New Roman" w:cs="Times New Roman"/>
                <w:color w:val="000000"/>
                <w:sz w:val="24"/>
                <w:szCs w:val="24"/>
                <w:lang w:val="uk-UA" w:eastAsia="ru-RU"/>
              </w:rPr>
              <w:t>організована робота гуртків та факультативів за бажанням учнів;</w:t>
            </w:r>
          </w:p>
          <w:p w:rsidR="00624CDD" w:rsidRPr="00624CDD" w:rsidRDefault="00624CDD" w:rsidP="005A1025">
            <w:pPr>
              <w:numPr>
                <w:ilvl w:val="0"/>
                <w:numId w:val="1"/>
              </w:numPr>
              <w:tabs>
                <w:tab w:val="left" w:pos="176"/>
              </w:tabs>
              <w:spacing w:after="0" w:line="240" w:lineRule="auto"/>
              <w:ind w:left="176" w:hanging="176"/>
              <w:jc w:val="both"/>
              <w:rPr>
                <w:rFonts w:ascii="Times New Roman" w:eastAsia="Times New Roman" w:hAnsi="Times New Roman" w:cs="Times New Roman"/>
                <w:color w:val="000000"/>
                <w:sz w:val="24"/>
                <w:szCs w:val="24"/>
                <w:lang w:val="uk-UA" w:eastAsia="ru-RU"/>
              </w:rPr>
            </w:pPr>
            <w:r w:rsidRPr="00624CDD">
              <w:rPr>
                <w:rFonts w:ascii="Times New Roman" w:eastAsia="Times New Roman" w:hAnsi="Times New Roman" w:cs="Times New Roman"/>
                <w:color w:val="000000"/>
                <w:sz w:val="24"/>
                <w:szCs w:val="24"/>
                <w:lang w:val="uk-UA" w:eastAsia="ru-RU"/>
              </w:rPr>
              <w:t>забезпечене інформування про всі досягнення учнів школи.</w:t>
            </w:r>
          </w:p>
          <w:p w:rsidR="00624CDD" w:rsidRPr="00624CDD" w:rsidRDefault="00624CDD" w:rsidP="005A1025">
            <w:pPr>
              <w:tabs>
                <w:tab w:val="num" w:pos="0"/>
              </w:tabs>
              <w:spacing w:after="0" w:line="240" w:lineRule="auto"/>
              <w:ind w:left="34" w:firstLine="284"/>
              <w:jc w:val="both"/>
              <w:rPr>
                <w:rFonts w:ascii="Times New Roman" w:eastAsia="Times New Roman" w:hAnsi="Times New Roman" w:cs="Times New Roman"/>
                <w:color w:val="000000"/>
                <w:sz w:val="28"/>
                <w:szCs w:val="28"/>
                <w:lang w:val="uk-UA" w:eastAsia="ru-RU"/>
              </w:rPr>
            </w:pPr>
            <w:r w:rsidRPr="00624CDD">
              <w:rPr>
                <w:rFonts w:ascii="Times New Roman" w:eastAsia="Times New Roman" w:hAnsi="Times New Roman" w:cs="Times New Roman"/>
                <w:color w:val="000000"/>
                <w:sz w:val="24"/>
                <w:szCs w:val="24"/>
                <w:lang w:val="uk-UA" w:eastAsia="ru-RU"/>
              </w:rPr>
              <w:t xml:space="preserve">Робота колективу школи,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w:t>
            </w:r>
            <w:proofErr w:type="spellStart"/>
            <w:r w:rsidRPr="00624CDD">
              <w:rPr>
                <w:rFonts w:ascii="Times New Roman" w:eastAsia="Times New Roman" w:hAnsi="Times New Roman" w:cs="Times New Roman"/>
                <w:color w:val="000000"/>
                <w:sz w:val="24"/>
                <w:szCs w:val="24"/>
                <w:lang w:val="uk-UA" w:eastAsia="ru-RU"/>
              </w:rPr>
              <w:t>Інтернет-олімпіади</w:t>
            </w:r>
            <w:proofErr w:type="spellEnd"/>
            <w:r w:rsidRPr="00624CDD">
              <w:rPr>
                <w:rFonts w:ascii="Times New Roman" w:eastAsia="Times New Roman" w:hAnsi="Times New Roman" w:cs="Times New Roman"/>
                <w:color w:val="000000"/>
                <w:sz w:val="24"/>
                <w:szCs w:val="24"/>
                <w:lang w:val="uk-UA" w:eastAsia="ru-RU"/>
              </w:rPr>
              <w:t xml:space="preserve">, інтерактивні конкурси. </w:t>
            </w:r>
          </w:p>
          <w:p w:rsidR="00624CDD" w:rsidRPr="00624CDD" w:rsidRDefault="00624CDD" w:rsidP="005A1025">
            <w:pPr>
              <w:spacing w:after="0" w:line="240" w:lineRule="auto"/>
              <w:ind w:firstLine="317"/>
              <w:jc w:val="both"/>
              <w:rPr>
                <w:rFonts w:ascii="Times New Roman" w:eastAsia="Times New Roman" w:hAnsi="Times New Roman" w:cs="Times New Roman"/>
                <w:color w:val="000000"/>
                <w:sz w:val="24"/>
                <w:szCs w:val="24"/>
                <w:lang w:val="uk-UA" w:eastAsia="ru-RU"/>
              </w:rPr>
            </w:pPr>
            <w:r w:rsidRPr="00624CDD">
              <w:rPr>
                <w:rFonts w:ascii="Times New Roman" w:eastAsia="Times New Roman" w:hAnsi="Times New Roman" w:cs="Times New Roman"/>
                <w:sz w:val="24"/>
                <w:szCs w:val="24"/>
                <w:lang w:val="uk-UA" w:eastAsia="ru-RU"/>
              </w:rPr>
              <w:t xml:space="preserve">Аналізуючи роботу ШМО під час організації і проведення шкільного та районного етапів Всеукраїнських учнівських олімпіад з навчальних предметів, конкурсу-захисту науково-дослідницьких робіт учнів-членів МАН України слід відзначити, що в даному напрямку вчителі працювали добре. Учні закладу взяли  участь у ІІ (районному) етапі Всеукраїнських учнівських олімпіад. </w:t>
            </w:r>
          </w:p>
          <w:p w:rsidR="00624CDD" w:rsidRPr="00624CDD" w:rsidRDefault="00624CDD" w:rsidP="005A1025">
            <w:pPr>
              <w:spacing w:after="0" w:line="240" w:lineRule="auto"/>
              <w:ind w:firstLine="317"/>
              <w:jc w:val="both"/>
              <w:rPr>
                <w:rFonts w:ascii="Times New Roman" w:eastAsia="Times New Roman" w:hAnsi="Times New Roman" w:cs="Times New Roman"/>
                <w:noProof/>
                <w:sz w:val="28"/>
                <w:szCs w:val="28"/>
                <w:lang w:val="uk-UA" w:eastAsia="ru-RU"/>
              </w:rPr>
            </w:pPr>
            <w:r w:rsidRPr="00624CDD">
              <w:rPr>
                <w:rFonts w:ascii="Times New Roman" w:eastAsia="Times New Roman" w:hAnsi="Times New Roman" w:cs="Times New Roman"/>
                <w:color w:val="000000"/>
                <w:sz w:val="24"/>
                <w:szCs w:val="24"/>
                <w:lang w:val="uk-UA" w:eastAsia="ru-RU"/>
              </w:rPr>
              <w:t xml:space="preserve">Аналізуючи результативність участі учнів в олімпіадах за останні 5 років, можна зробити висновок, що вчителі більш професійно та відповідально підійшли до цієї роботи. </w:t>
            </w:r>
            <w:r w:rsidRPr="00624CDD">
              <w:rPr>
                <w:rFonts w:ascii="Times New Roman" w:eastAsia="Times New Roman" w:hAnsi="Times New Roman" w:cs="Times New Roman"/>
                <w:sz w:val="24"/>
                <w:szCs w:val="24"/>
                <w:lang w:val="uk-UA" w:eastAsia="ru-RU"/>
              </w:rPr>
              <w:t>Динаміку результативності наведено в порівняльній діаграмі:</w:t>
            </w:r>
            <w:r w:rsidRPr="005A1025">
              <w:rPr>
                <w:rFonts w:ascii="Times New Roman" w:eastAsia="Times New Roman" w:hAnsi="Times New Roman" w:cs="Times New Roman"/>
                <w:noProof/>
                <w:sz w:val="28"/>
                <w:szCs w:val="28"/>
                <w:lang w:val="uk-UA" w:eastAsia="ru-RU"/>
              </w:rPr>
              <w:t xml:space="preserve"> </w:t>
            </w:r>
          </w:p>
          <w:p w:rsidR="00624CDD" w:rsidRPr="00624CDD" w:rsidRDefault="00624CDD" w:rsidP="005A1025">
            <w:pPr>
              <w:spacing w:after="0" w:line="240" w:lineRule="auto"/>
              <w:ind w:firstLine="317"/>
              <w:jc w:val="both"/>
              <w:rPr>
                <w:rFonts w:ascii="Times New Roman" w:eastAsia="Times New Roman" w:hAnsi="Times New Roman" w:cs="Times New Roman"/>
                <w:noProof/>
                <w:sz w:val="28"/>
                <w:szCs w:val="28"/>
                <w:lang w:val="uk-UA" w:eastAsia="ru-RU"/>
              </w:rPr>
            </w:pPr>
          </w:p>
          <w:p w:rsidR="00624CDD" w:rsidRPr="00624CDD" w:rsidRDefault="00624CDD" w:rsidP="005A1025">
            <w:pPr>
              <w:spacing w:after="0" w:line="240" w:lineRule="auto"/>
              <w:ind w:left="-1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0"/>
                <w:szCs w:val="20"/>
                <w:lang w:eastAsia="ru-RU"/>
              </w:rPr>
              <w:lastRenderedPageBreak/>
              <w:drawing>
                <wp:inline distT="0" distB="0" distL="0" distR="0" wp14:anchorId="234C2F8C" wp14:editId="3CC8D4BE">
                  <wp:extent cx="6116129" cy="1837427"/>
                  <wp:effectExtent l="0" t="0" r="18415" b="1079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4CDD" w:rsidRPr="00624CDD" w:rsidRDefault="00624CDD" w:rsidP="005A1025">
            <w:pPr>
              <w:spacing w:after="0" w:line="240" w:lineRule="auto"/>
              <w:ind w:firstLine="317"/>
              <w:jc w:val="both"/>
              <w:rPr>
                <w:rFonts w:ascii="Times New Roman" w:eastAsia="Times New Roman" w:hAnsi="Times New Roman" w:cs="Times New Roman"/>
                <w:sz w:val="24"/>
                <w:szCs w:val="24"/>
                <w:lang w:val="uk-UA" w:eastAsia="ru-RU"/>
              </w:rPr>
            </w:pPr>
          </w:p>
          <w:p w:rsidR="00624CDD" w:rsidRPr="00624CDD" w:rsidRDefault="00624CDD" w:rsidP="005A1025">
            <w:pPr>
              <w:spacing w:before="120" w:after="120" w:line="240" w:lineRule="auto"/>
              <w:ind w:left="34" w:firstLine="284"/>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У школі продовжу</w:t>
            </w:r>
            <w:r w:rsidR="00192881">
              <w:rPr>
                <w:rFonts w:ascii="Times New Roman" w:eastAsia="Times New Roman" w:hAnsi="Times New Roman" w:cs="Times New Roman"/>
                <w:sz w:val="24"/>
                <w:szCs w:val="24"/>
                <w:lang w:val="uk-UA" w:eastAsia="ru-RU"/>
              </w:rPr>
              <w:t>валася робота щодо результативно</w:t>
            </w:r>
            <w:r w:rsidRPr="00624CDD">
              <w:rPr>
                <w:rFonts w:ascii="Times New Roman" w:eastAsia="Times New Roman" w:hAnsi="Times New Roman" w:cs="Times New Roman"/>
                <w:sz w:val="24"/>
                <w:szCs w:val="24"/>
                <w:lang w:val="uk-UA" w:eastAsia="ru-RU"/>
              </w:rPr>
              <w:t xml:space="preserve">сті участі учнів школи у Всеукраїнському конкурсі-захисті науково-дослідницьких робіт учнів-членів МАН. </w:t>
            </w:r>
          </w:p>
          <w:p w:rsidR="00624CDD" w:rsidRPr="00624CDD" w:rsidRDefault="00624CDD" w:rsidP="005A1025">
            <w:pPr>
              <w:spacing w:after="0" w:line="240" w:lineRule="auto"/>
              <w:ind w:firstLine="317"/>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 xml:space="preserve">У цьому навчальному році з поданих 2 науково-дослідницьких робіт в МАН одна робота посіла призове місце у І (районному) етапі, одне призове місце в ІІ (обласному) етапі (Кохан Владислав, відділення наук про землю, «антропогенні форми рельєфу балки «Цегельна», керівник </w:t>
            </w:r>
            <w:proofErr w:type="spellStart"/>
            <w:r w:rsidRPr="00624CDD">
              <w:rPr>
                <w:rFonts w:ascii="Times New Roman" w:eastAsia="Times New Roman" w:hAnsi="Times New Roman" w:cs="Times New Roman"/>
                <w:sz w:val="24"/>
                <w:szCs w:val="24"/>
                <w:lang w:val="uk-UA" w:eastAsia="ru-RU"/>
              </w:rPr>
              <w:t>Бакшеєв</w:t>
            </w:r>
            <w:proofErr w:type="spellEnd"/>
            <w:r w:rsidRPr="00624CDD">
              <w:rPr>
                <w:rFonts w:ascii="Times New Roman" w:eastAsia="Times New Roman" w:hAnsi="Times New Roman" w:cs="Times New Roman"/>
                <w:sz w:val="24"/>
                <w:szCs w:val="24"/>
                <w:lang w:val="uk-UA" w:eastAsia="ru-RU"/>
              </w:rPr>
              <w:t xml:space="preserve"> О. А.).</w:t>
            </w:r>
          </w:p>
          <w:p w:rsidR="00F17EEC" w:rsidRDefault="00624CDD" w:rsidP="00F17EEC">
            <w:pPr>
              <w:autoSpaceDE w:val="0"/>
              <w:autoSpaceDN w:val="0"/>
              <w:adjustRightInd w:val="0"/>
              <w:spacing w:after="0" w:line="240" w:lineRule="auto"/>
              <w:jc w:val="both"/>
              <w:rPr>
                <w:rFonts w:ascii="Times New Roman" w:eastAsia="Times New Roman" w:hAnsi="Times New Roman" w:cs="Times New Roman"/>
                <w:i/>
                <w:sz w:val="24"/>
                <w:szCs w:val="24"/>
                <w:lang w:val="uk-UA" w:eastAsia="ru-RU"/>
              </w:rPr>
            </w:pPr>
            <w:r w:rsidRPr="00624CDD">
              <w:rPr>
                <w:rFonts w:ascii="Times New Roman" w:eastAsia="Times New Roman" w:hAnsi="Times New Roman" w:cs="Times New Roman"/>
                <w:sz w:val="24"/>
                <w:szCs w:val="20"/>
                <w:lang w:val="uk-UA" w:eastAsia="x-none"/>
              </w:rPr>
              <w:t xml:space="preserve">     Таким чином, аналіз досягнень дає змогу визначити, щ</w:t>
            </w:r>
            <w:r w:rsidR="00D8445E">
              <w:rPr>
                <w:rFonts w:ascii="Times New Roman" w:eastAsia="Times New Roman" w:hAnsi="Times New Roman" w:cs="Times New Roman"/>
                <w:sz w:val="24"/>
                <w:szCs w:val="20"/>
                <w:lang w:val="uk-UA" w:eastAsia="x-none"/>
              </w:rPr>
              <w:t xml:space="preserve">о у 2018/2019 навчальному році </w:t>
            </w:r>
            <w:r w:rsidR="00E56F0E">
              <w:rPr>
                <w:rFonts w:ascii="Times New Roman" w:eastAsia="Times New Roman" w:hAnsi="Times New Roman" w:cs="Times New Roman"/>
                <w:sz w:val="24"/>
                <w:szCs w:val="20"/>
                <w:lang w:val="uk-UA" w:eastAsia="x-none"/>
              </w:rPr>
              <w:t>б</w:t>
            </w:r>
            <w:r w:rsidRPr="00624CDD">
              <w:rPr>
                <w:rFonts w:ascii="Times New Roman" w:eastAsia="Times New Roman" w:hAnsi="Times New Roman" w:cs="Times New Roman"/>
                <w:sz w:val="24"/>
                <w:szCs w:val="20"/>
                <w:lang w:val="uk-UA" w:eastAsia="x-none"/>
              </w:rPr>
              <w:t>ула проведена більш різноманітна та результативна</w:t>
            </w:r>
            <w:r w:rsidR="00D8445E">
              <w:rPr>
                <w:rFonts w:ascii="Times New Roman" w:eastAsia="Times New Roman" w:hAnsi="Times New Roman" w:cs="Times New Roman"/>
                <w:sz w:val="24"/>
                <w:szCs w:val="20"/>
                <w:lang w:val="uk-UA" w:eastAsia="x-none"/>
              </w:rPr>
              <w:t xml:space="preserve"> робота порівняно з попереднім </w:t>
            </w:r>
            <w:r w:rsidR="00E56F0E">
              <w:rPr>
                <w:rFonts w:ascii="Times New Roman" w:eastAsia="Times New Roman" w:hAnsi="Times New Roman" w:cs="Times New Roman"/>
                <w:sz w:val="24"/>
                <w:szCs w:val="20"/>
                <w:lang w:val="uk-UA" w:eastAsia="x-none"/>
              </w:rPr>
              <w:t>н</w:t>
            </w:r>
            <w:r w:rsidRPr="00624CDD">
              <w:rPr>
                <w:rFonts w:ascii="Times New Roman" w:eastAsia="Times New Roman" w:hAnsi="Times New Roman" w:cs="Times New Roman"/>
                <w:sz w:val="24"/>
                <w:szCs w:val="20"/>
                <w:lang w:val="uk-UA" w:eastAsia="x-none"/>
              </w:rPr>
              <w:t>авчальним роком щодо виявлення творчих здібностей та розвитку обдарованості учнів.</w:t>
            </w:r>
            <w:r w:rsidR="00D8445E">
              <w:rPr>
                <w:rFonts w:ascii="Times New Roman" w:eastAsia="Times New Roman" w:hAnsi="Times New Roman" w:cs="Times New Roman"/>
                <w:sz w:val="24"/>
                <w:szCs w:val="20"/>
                <w:lang w:val="uk-UA" w:eastAsia="x-none"/>
              </w:rPr>
              <w:t xml:space="preserve"> </w:t>
            </w:r>
            <w:r w:rsidR="00E56F0E">
              <w:rPr>
                <w:rFonts w:ascii="Times New Roman" w:eastAsia="Times New Roman" w:hAnsi="Times New Roman" w:cs="Times New Roman"/>
                <w:sz w:val="24"/>
                <w:szCs w:val="20"/>
                <w:lang w:val="uk-UA" w:eastAsia="x-none"/>
              </w:rPr>
              <w:t>а</w:t>
            </w:r>
            <w:r w:rsidRPr="00624CDD">
              <w:rPr>
                <w:rFonts w:ascii="Times New Roman" w:eastAsia="Times New Roman" w:hAnsi="Times New Roman" w:cs="Times New Roman"/>
                <w:sz w:val="24"/>
                <w:szCs w:val="20"/>
                <w:lang w:val="uk-UA" w:eastAsia="x-none"/>
              </w:rPr>
              <w:t>ле результати, яких досягли учні, недостатньо високі. Ц</w:t>
            </w:r>
            <w:r w:rsidR="00D8445E">
              <w:rPr>
                <w:rFonts w:ascii="Times New Roman" w:eastAsia="Times New Roman" w:hAnsi="Times New Roman" w:cs="Times New Roman"/>
                <w:sz w:val="24"/>
                <w:szCs w:val="20"/>
                <w:lang w:val="uk-UA" w:eastAsia="x-none"/>
              </w:rPr>
              <w:t xml:space="preserve">е свідчать про несистематичну  </w:t>
            </w:r>
            <w:r w:rsidR="00E56F0E">
              <w:rPr>
                <w:rFonts w:ascii="Times New Roman" w:eastAsia="Times New Roman" w:hAnsi="Times New Roman" w:cs="Times New Roman"/>
                <w:sz w:val="24"/>
                <w:szCs w:val="20"/>
                <w:lang w:val="uk-UA" w:eastAsia="x-none"/>
              </w:rPr>
              <w:t>р</w:t>
            </w:r>
            <w:r w:rsidRPr="00624CDD">
              <w:rPr>
                <w:rFonts w:ascii="Times New Roman" w:eastAsia="Times New Roman" w:hAnsi="Times New Roman" w:cs="Times New Roman"/>
                <w:sz w:val="24"/>
                <w:szCs w:val="20"/>
                <w:lang w:val="uk-UA" w:eastAsia="x-none"/>
              </w:rPr>
              <w:t>оботу педагогічного колективу щодо реалізації програми «</w:t>
            </w:r>
            <w:r w:rsidR="00D8445E">
              <w:rPr>
                <w:rFonts w:ascii="Times New Roman" w:eastAsia="Times New Roman" w:hAnsi="Times New Roman" w:cs="Times New Roman"/>
                <w:sz w:val="24"/>
                <w:szCs w:val="20"/>
                <w:lang w:val="uk-UA" w:eastAsia="x-none"/>
              </w:rPr>
              <w:t xml:space="preserve">Обдарованість». Не всі шкільні </w:t>
            </w:r>
            <w:r w:rsidR="00E56F0E">
              <w:rPr>
                <w:rFonts w:ascii="Times New Roman" w:eastAsia="Times New Roman" w:hAnsi="Times New Roman" w:cs="Times New Roman"/>
                <w:sz w:val="24"/>
                <w:szCs w:val="20"/>
                <w:lang w:val="uk-UA" w:eastAsia="x-none"/>
              </w:rPr>
              <w:t>м</w:t>
            </w:r>
            <w:r w:rsidRPr="00624CDD">
              <w:rPr>
                <w:rFonts w:ascii="Times New Roman" w:eastAsia="Times New Roman" w:hAnsi="Times New Roman" w:cs="Times New Roman"/>
                <w:sz w:val="24"/>
                <w:szCs w:val="20"/>
                <w:lang w:val="uk-UA" w:eastAsia="x-none"/>
              </w:rPr>
              <w:t>етодичні об’єднання проводили плідну роботу п</w:t>
            </w:r>
            <w:r w:rsidR="00E56F0E">
              <w:rPr>
                <w:rFonts w:ascii="Times New Roman" w:eastAsia="Times New Roman" w:hAnsi="Times New Roman" w:cs="Times New Roman"/>
                <w:sz w:val="24"/>
                <w:szCs w:val="20"/>
                <w:lang w:val="uk-UA" w:eastAsia="x-none"/>
              </w:rPr>
              <w:t>о пі</w:t>
            </w:r>
            <w:r w:rsidR="00D8445E">
              <w:rPr>
                <w:rFonts w:ascii="Times New Roman" w:eastAsia="Times New Roman" w:hAnsi="Times New Roman" w:cs="Times New Roman"/>
                <w:sz w:val="24"/>
                <w:szCs w:val="20"/>
                <w:lang w:val="uk-UA" w:eastAsia="x-none"/>
              </w:rPr>
              <w:t>дготовці учнів до участі у в</w:t>
            </w:r>
            <w:r w:rsidRPr="00624CDD">
              <w:rPr>
                <w:rFonts w:ascii="Times New Roman" w:eastAsia="Times New Roman" w:hAnsi="Times New Roman" w:cs="Times New Roman"/>
                <w:sz w:val="24"/>
                <w:szCs w:val="20"/>
                <w:lang w:val="uk-UA" w:eastAsia="x-none"/>
              </w:rPr>
              <w:t>сеукраїнських учнівських олімпіадах, конкурсі-захисті МАН, інтелектуальних турнірах та конкурсах тощо.</w:t>
            </w:r>
            <w:r w:rsidR="00F17EEC" w:rsidRPr="00624CDD">
              <w:rPr>
                <w:rFonts w:ascii="Times New Roman" w:eastAsia="Times New Roman" w:hAnsi="Times New Roman" w:cs="Times New Roman"/>
                <w:i/>
                <w:sz w:val="24"/>
                <w:szCs w:val="24"/>
                <w:lang w:val="uk-UA" w:eastAsia="ru-RU"/>
              </w:rPr>
              <w:t xml:space="preserve"> </w:t>
            </w:r>
          </w:p>
          <w:p w:rsidR="00F17EEC" w:rsidRPr="00F17EEC" w:rsidRDefault="00F17EEC" w:rsidP="00F17EEC">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F17EEC">
              <w:rPr>
                <w:rFonts w:ascii="Times New Roman" w:eastAsia="Times New Roman" w:hAnsi="Times New Roman" w:cs="Times New Roman"/>
                <w:sz w:val="24"/>
                <w:szCs w:val="24"/>
                <w:lang w:val="uk-UA" w:eastAsia="ru-RU"/>
              </w:rPr>
              <w:t>Медичне обслуговування учнів у навчальному закладі здійснювалося медичною сестрою, яка має відповідний фах.</w:t>
            </w:r>
          </w:p>
          <w:p w:rsidR="00F17EEC" w:rsidRPr="00624CDD" w:rsidRDefault="00F17EEC" w:rsidP="00F17EEC">
            <w:pPr>
              <w:spacing w:after="0" w:line="240" w:lineRule="auto"/>
              <w:ind w:left="34" w:firstLine="3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Упродовж навчального року </w:t>
            </w:r>
            <w:r w:rsidRPr="00624CDD">
              <w:rPr>
                <w:rFonts w:ascii="Times New Roman" w:eastAsia="Times New Roman" w:hAnsi="Times New Roman" w:cs="Times New Roman"/>
                <w:sz w:val="24"/>
                <w:szCs w:val="24"/>
                <w:lang w:val="uk-UA" w:eastAsia="ru-RU"/>
              </w:rPr>
              <w:t>здійснювався контроль за дотриманням правил особистої гігієни дітьми і персоналом в шкільній їдальні, за якістю продуктів харчування, наявністю супроводжувальних документів на них, якістю приготування страв, організацією питного режиму водою гарантованої якості.</w:t>
            </w:r>
          </w:p>
          <w:p w:rsidR="00F17EEC" w:rsidRPr="00624CDD" w:rsidRDefault="00F17EEC" w:rsidP="00F17EEC">
            <w:pPr>
              <w:tabs>
                <w:tab w:val="left" w:pos="317"/>
              </w:tabs>
              <w:spacing w:after="0" w:line="240" w:lineRule="auto"/>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ab/>
              <w:t>Адміністрація та працівники школи забезпечували</w:t>
            </w:r>
            <w:r>
              <w:rPr>
                <w:rFonts w:ascii="Times New Roman" w:eastAsia="Times New Roman" w:hAnsi="Times New Roman" w:cs="Times New Roman"/>
                <w:sz w:val="24"/>
                <w:szCs w:val="24"/>
                <w:lang w:val="uk-UA" w:eastAsia="ru-RU"/>
              </w:rPr>
              <w:t>с</w:t>
            </w:r>
            <w:r w:rsidRPr="00624CDD">
              <w:rPr>
                <w:rFonts w:ascii="Times New Roman" w:eastAsia="Times New Roman" w:hAnsi="Times New Roman" w:cs="Times New Roman"/>
                <w:sz w:val="24"/>
                <w:szCs w:val="24"/>
                <w:lang w:val="uk-UA" w:eastAsia="ru-RU"/>
              </w:rPr>
              <w:t>ь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rsidR="00F17EEC" w:rsidRPr="00624CDD" w:rsidRDefault="00F17EEC" w:rsidP="00F17EEC">
            <w:pPr>
              <w:tabs>
                <w:tab w:val="left" w:pos="317"/>
              </w:tabs>
              <w:spacing w:after="0" w:line="240" w:lineRule="auto"/>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i/>
                <w:sz w:val="24"/>
                <w:szCs w:val="24"/>
                <w:lang w:val="uk-UA" w:eastAsia="ru-RU"/>
              </w:rPr>
              <w:tab/>
            </w:r>
            <w:r w:rsidRPr="00624CDD">
              <w:rPr>
                <w:rFonts w:ascii="Times New Roman" w:eastAsia="Times New Roman" w:hAnsi="Times New Roman" w:cs="Times New Roman"/>
                <w:sz w:val="24"/>
                <w:szCs w:val="24"/>
                <w:lang w:val="uk-UA" w:eastAsia="ru-RU"/>
              </w:rPr>
              <w:t>У закладі освіти проводилася організаційна та практична робота щодо виконання вимог санітарного законодавства:</w:t>
            </w:r>
          </w:p>
          <w:p w:rsidR="00F17EEC" w:rsidRPr="00624CDD" w:rsidRDefault="00F17EEC" w:rsidP="00F17EEC">
            <w:pPr>
              <w:numPr>
                <w:ilvl w:val="0"/>
                <w:numId w:val="5"/>
              </w:numPr>
              <w:tabs>
                <w:tab w:val="left" w:pos="176"/>
              </w:tabs>
              <w:spacing w:after="0" w:line="240" w:lineRule="auto"/>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дотримувалася нормативна наповнюваність груп та класів;</w:t>
            </w:r>
          </w:p>
          <w:p w:rsidR="00F17EEC" w:rsidRPr="00624CDD" w:rsidRDefault="00F17EEC" w:rsidP="00F17EEC">
            <w:pPr>
              <w:numPr>
                <w:ilvl w:val="0"/>
                <w:numId w:val="5"/>
              </w:numPr>
              <w:tabs>
                <w:tab w:val="left" w:pos="176"/>
              </w:tabs>
              <w:spacing w:after="0" w:line="240" w:lineRule="auto"/>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 xml:space="preserve">проведено маркування та розподіл існуючих меблів згідно росту дітей; використовувалися кольорові вертикальні лінійки для визначення учням необхідного розміру меблів згідно вимог р.8 </w:t>
            </w:r>
            <w:proofErr w:type="spellStart"/>
            <w:r w:rsidRPr="00624CDD">
              <w:rPr>
                <w:rFonts w:ascii="Times New Roman" w:eastAsia="Times New Roman" w:hAnsi="Times New Roman" w:cs="Times New Roman"/>
                <w:sz w:val="24"/>
                <w:szCs w:val="24"/>
                <w:lang w:val="uk-UA" w:eastAsia="ru-RU"/>
              </w:rPr>
              <w:t>ДСанПіН</w:t>
            </w:r>
            <w:proofErr w:type="spellEnd"/>
            <w:r w:rsidRPr="00624CDD">
              <w:rPr>
                <w:rFonts w:ascii="Times New Roman" w:eastAsia="Times New Roman" w:hAnsi="Times New Roman" w:cs="Times New Roman"/>
                <w:sz w:val="24"/>
                <w:szCs w:val="24"/>
                <w:lang w:val="uk-UA" w:eastAsia="ru-RU"/>
              </w:rPr>
              <w:t xml:space="preserve"> 5.5.2.008-01, «Державні санітарні правила і норми влаштування, утримання загальноосвітніх навчальних закладів та організації навчально-виховного процесу»; відстань від дошки до перших парт – 2,6 м, між рядами двомісних столів – 0,7 м, від зовнішньої і внутрішньої стіни до столів – 0,5м; </w:t>
            </w:r>
          </w:p>
          <w:p w:rsidR="00F17EEC" w:rsidRPr="00624CDD" w:rsidRDefault="00F17EEC" w:rsidP="00F17EEC">
            <w:pPr>
              <w:keepNext/>
              <w:spacing w:after="0" w:line="240" w:lineRule="auto"/>
              <w:ind w:left="34" w:right="-567" w:firstLine="142"/>
              <w:jc w:val="both"/>
              <w:outlineLvl w:val="1"/>
              <w:rPr>
                <w:rFonts w:ascii="Times New Roman" w:eastAsia="Times New Roman" w:hAnsi="Times New Roman" w:cs="Times New Roman"/>
                <w:sz w:val="24"/>
                <w:szCs w:val="20"/>
                <w:lang w:val="uk-UA" w:eastAsia="x-none"/>
              </w:rPr>
            </w:pPr>
            <w:r w:rsidRPr="00624CDD">
              <w:rPr>
                <w:rFonts w:ascii="Times New Roman" w:eastAsia="Times New Roman" w:hAnsi="Times New Roman" w:cs="Times New Roman"/>
                <w:sz w:val="24"/>
                <w:szCs w:val="20"/>
                <w:lang w:val="uk-UA" w:eastAsia="x-none"/>
              </w:rPr>
              <w:t xml:space="preserve">- забезпечено освітленість приміщень відповідно до гігієнічних нормативів: природне – падає на робочі місця ліворуч, штучне - забезпечувалося за допомогою люмінесцентних ламп, які розміщені в 2 ряди паралельно до лінії вікон; </w:t>
            </w:r>
          </w:p>
          <w:p w:rsidR="00F17EEC" w:rsidRPr="00624CDD" w:rsidRDefault="00F17EEC" w:rsidP="00F17EEC">
            <w:pPr>
              <w:keepNext/>
              <w:spacing w:after="0" w:line="240" w:lineRule="auto"/>
              <w:ind w:left="34" w:right="-567" w:hanging="34"/>
              <w:jc w:val="both"/>
              <w:outlineLvl w:val="1"/>
              <w:rPr>
                <w:rFonts w:ascii="Times New Roman" w:eastAsia="Times New Roman" w:hAnsi="Times New Roman" w:cs="Times New Roman"/>
                <w:sz w:val="24"/>
                <w:szCs w:val="20"/>
                <w:lang w:val="uk-UA" w:eastAsia="x-none"/>
              </w:rPr>
            </w:pPr>
            <w:r w:rsidRPr="00624CDD">
              <w:rPr>
                <w:rFonts w:ascii="Times New Roman" w:eastAsia="Times New Roman" w:hAnsi="Times New Roman" w:cs="Times New Roman"/>
                <w:sz w:val="24"/>
                <w:szCs w:val="20"/>
                <w:lang w:val="uk-UA" w:eastAsia="x-none"/>
              </w:rPr>
              <w:t xml:space="preserve">- відстані від стін та між рядами парт та столів відповідають ДСанПіН 5.5.2.008-01; </w:t>
            </w:r>
          </w:p>
          <w:p w:rsidR="00F17EEC" w:rsidRPr="00624CDD" w:rsidRDefault="00F17EEC" w:rsidP="00F17EEC">
            <w:pPr>
              <w:numPr>
                <w:ilvl w:val="0"/>
                <w:numId w:val="5"/>
              </w:numPr>
              <w:tabs>
                <w:tab w:val="left" w:pos="176"/>
              </w:tabs>
              <w:spacing w:after="0" w:line="240" w:lineRule="auto"/>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обов’язковим було дотримання повітряно-теплового режиму;</w:t>
            </w:r>
          </w:p>
          <w:p w:rsidR="00F17EEC" w:rsidRPr="00624CDD" w:rsidRDefault="00F17EEC" w:rsidP="00F17EEC">
            <w:pPr>
              <w:numPr>
                <w:ilvl w:val="0"/>
                <w:numId w:val="5"/>
              </w:numPr>
              <w:tabs>
                <w:tab w:val="left" w:pos="176"/>
              </w:tabs>
              <w:spacing w:after="0" w:line="240" w:lineRule="auto"/>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старі дерев’яні вікна у класних кімнатах замінюються на металопластикові, що сприяє підтриманню відповідного температурного режиму ;</w:t>
            </w:r>
          </w:p>
          <w:p w:rsidR="00F17EEC" w:rsidRPr="00624CDD" w:rsidRDefault="00F17EEC" w:rsidP="00F17EEC">
            <w:pPr>
              <w:numPr>
                <w:ilvl w:val="0"/>
                <w:numId w:val="5"/>
              </w:numPr>
              <w:tabs>
                <w:tab w:val="left" w:pos="176"/>
              </w:tabs>
              <w:spacing w:after="0" w:line="240" w:lineRule="auto"/>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не допускалося перебування у групах хворих дітей;</w:t>
            </w:r>
          </w:p>
          <w:p w:rsidR="00F17EEC" w:rsidRPr="00624CDD" w:rsidRDefault="00D8445E" w:rsidP="00F17EEC">
            <w:pPr>
              <w:numPr>
                <w:ilvl w:val="0"/>
                <w:numId w:val="5"/>
              </w:numPr>
              <w:tabs>
                <w:tab w:val="left" w:pos="17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забезпечу</w:t>
            </w:r>
            <w:r w:rsidR="00F17EEC" w:rsidRPr="00624CDD">
              <w:rPr>
                <w:rFonts w:ascii="Times New Roman" w:eastAsia="Times New Roman" w:hAnsi="Times New Roman" w:cs="Times New Roman"/>
                <w:sz w:val="24"/>
                <w:szCs w:val="24"/>
                <w:lang w:val="uk-UA" w:eastAsia="ru-RU"/>
              </w:rPr>
              <w:t>валося дотримання дітьми та персоналом правил особистої гігієни;</w:t>
            </w:r>
          </w:p>
          <w:p w:rsidR="00F17EEC" w:rsidRPr="00624CDD" w:rsidRDefault="00F17EEC" w:rsidP="00F17EEC">
            <w:pPr>
              <w:numPr>
                <w:ilvl w:val="0"/>
                <w:numId w:val="5"/>
              </w:numPr>
              <w:tabs>
                <w:tab w:val="left" w:pos="176"/>
              </w:tabs>
              <w:spacing w:after="0" w:line="240" w:lineRule="auto"/>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lastRenderedPageBreak/>
              <w:t>вживалися заходи щодо забезпечення дітей гарячим харчуванням, забезпечується виконання норм харчування;</w:t>
            </w:r>
          </w:p>
          <w:p w:rsidR="00F17EEC" w:rsidRPr="00624CDD" w:rsidRDefault="00F17EEC" w:rsidP="00F17EEC">
            <w:pPr>
              <w:numPr>
                <w:ilvl w:val="0"/>
                <w:numId w:val="5"/>
              </w:numPr>
              <w:tabs>
                <w:tab w:val="left" w:pos="176"/>
              </w:tabs>
              <w:spacing w:after="0" w:line="240" w:lineRule="auto"/>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проводилося щоденне вологе прибирання приміщень із використанням миючих та дезінфекційних засобів;</w:t>
            </w:r>
          </w:p>
          <w:p w:rsidR="00F17EEC" w:rsidRPr="00624CDD" w:rsidRDefault="00F17EEC" w:rsidP="00F17EEC">
            <w:pPr>
              <w:numPr>
                <w:ilvl w:val="0"/>
                <w:numId w:val="5"/>
              </w:numPr>
              <w:tabs>
                <w:tab w:val="left" w:pos="176"/>
              </w:tabs>
              <w:spacing w:after="0" w:line="240" w:lineRule="auto"/>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приміщення та території використовувалися тільки за призначенням;</w:t>
            </w:r>
          </w:p>
          <w:p w:rsidR="00624CDD" w:rsidRPr="00F17EEC" w:rsidRDefault="00F17EEC" w:rsidP="00F17EEC">
            <w:pPr>
              <w:numPr>
                <w:ilvl w:val="0"/>
                <w:numId w:val="5"/>
              </w:numPr>
              <w:tabs>
                <w:tab w:val="left" w:pos="176"/>
              </w:tabs>
              <w:spacing w:after="0" w:line="240" w:lineRule="auto"/>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організовано роботу щодо профілактики різних виді</w:t>
            </w:r>
            <w:r>
              <w:rPr>
                <w:rFonts w:ascii="Times New Roman" w:eastAsia="Times New Roman" w:hAnsi="Times New Roman" w:cs="Times New Roman"/>
                <w:sz w:val="24"/>
                <w:szCs w:val="24"/>
                <w:lang w:val="uk-UA" w:eastAsia="ru-RU"/>
              </w:rPr>
              <w:t>в захворювань.</w:t>
            </w:r>
          </w:p>
        </w:tc>
      </w:tr>
      <w:tr w:rsidR="00192881" w:rsidRPr="00E56F0E" w:rsidTr="00E56F0E">
        <w:trPr>
          <w:trHeight w:val="92"/>
        </w:trPr>
        <w:tc>
          <w:tcPr>
            <w:tcW w:w="9889" w:type="dxa"/>
            <w:gridSpan w:val="3"/>
            <w:shd w:val="clear" w:color="auto" w:fill="auto"/>
          </w:tcPr>
          <w:p w:rsidR="00F17EEC" w:rsidRPr="00624CDD" w:rsidRDefault="00F17EEC" w:rsidP="00F17EEC">
            <w:pPr>
              <w:spacing w:after="0" w:line="240" w:lineRule="auto"/>
              <w:ind w:firstLine="317"/>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lastRenderedPageBreak/>
              <w:t xml:space="preserve">Адміністрація школи забезпечувала здійснення </w:t>
            </w:r>
            <w:proofErr w:type="spellStart"/>
            <w:r w:rsidRPr="00624CDD">
              <w:rPr>
                <w:rFonts w:ascii="Times New Roman" w:eastAsia="Times New Roman" w:hAnsi="Times New Roman" w:cs="Times New Roman"/>
                <w:sz w:val="24"/>
                <w:szCs w:val="24"/>
                <w:lang w:val="uk-UA" w:eastAsia="ru-RU"/>
              </w:rPr>
              <w:t>медико-педагогічного</w:t>
            </w:r>
            <w:proofErr w:type="spellEnd"/>
            <w:r w:rsidRPr="00624CDD">
              <w:rPr>
                <w:rFonts w:ascii="Times New Roman" w:eastAsia="Times New Roman" w:hAnsi="Times New Roman" w:cs="Times New Roman"/>
                <w:sz w:val="24"/>
                <w:szCs w:val="24"/>
                <w:lang w:val="uk-UA" w:eastAsia="ru-RU"/>
              </w:rPr>
              <w:t xml:space="preserve"> контролю за фізичним вихованням учнів, відповідно до положень спільного наказу Міністерства охорони здоров’я України, Міністерства освіти і науки України від 20.07.2009 № 518/674, «Про забезпечення </w:t>
            </w:r>
            <w:proofErr w:type="spellStart"/>
            <w:r w:rsidRPr="00624CDD">
              <w:rPr>
                <w:rFonts w:ascii="Times New Roman" w:eastAsia="Times New Roman" w:hAnsi="Times New Roman" w:cs="Times New Roman"/>
                <w:sz w:val="24"/>
                <w:szCs w:val="24"/>
                <w:lang w:val="uk-UA" w:eastAsia="ru-RU"/>
              </w:rPr>
              <w:t>медико-педагогічного</w:t>
            </w:r>
            <w:proofErr w:type="spellEnd"/>
            <w:r w:rsidRPr="00624CDD">
              <w:rPr>
                <w:rFonts w:ascii="Times New Roman" w:eastAsia="Times New Roman" w:hAnsi="Times New Roman" w:cs="Times New Roman"/>
                <w:sz w:val="24"/>
                <w:szCs w:val="24"/>
                <w:lang w:val="uk-UA" w:eastAsia="ru-RU"/>
              </w:rPr>
              <w:t xml:space="preserve"> контролю за фізичним вихованням учнів у загальноосвітніх навчальних закладах».</w:t>
            </w:r>
          </w:p>
          <w:p w:rsidR="00F17EEC" w:rsidRPr="00624CDD" w:rsidRDefault="00F17EEC" w:rsidP="00F17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iCs/>
                <w:color w:val="000000"/>
                <w:sz w:val="24"/>
                <w:szCs w:val="24"/>
                <w:lang w:val="uk-UA" w:eastAsia="ru-RU"/>
              </w:rPr>
            </w:pPr>
            <w:r w:rsidRPr="00624CDD">
              <w:rPr>
                <w:rFonts w:ascii="Times New Roman" w:eastAsia="Times New Roman" w:hAnsi="Times New Roman" w:cs="Times New Roman"/>
                <w:sz w:val="24"/>
                <w:szCs w:val="24"/>
                <w:lang w:val="uk-UA" w:eastAsia="ru-RU"/>
              </w:rPr>
              <w:t>Основними</w:t>
            </w:r>
            <w:r w:rsidRPr="00624CDD">
              <w:rPr>
                <w:rFonts w:ascii="Times New Roman" w:eastAsia="Times New Roman" w:hAnsi="Times New Roman" w:cs="Times New Roman"/>
                <w:iCs/>
                <w:color w:val="000000"/>
                <w:sz w:val="24"/>
                <w:szCs w:val="24"/>
                <w:lang w:val="uk-UA" w:eastAsia="ru-RU"/>
              </w:rPr>
              <w:t xml:space="preserve"> формами </w:t>
            </w:r>
            <w:proofErr w:type="spellStart"/>
            <w:r w:rsidRPr="00624CDD">
              <w:rPr>
                <w:rFonts w:ascii="Times New Roman" w:eastAsia="Times New Roman" w:hAnsi="Times New Roman" w:cs="Times New Roman"/>
                <w:iCs/>
                <w:color w:val="000000"/>
                <w:sz w:val="24"/>
                <w:szCs w:val="24"/>
                <w:lang w:val="uk-UA" w:eastAsia="ru-RU"/>
              </w:rPr>
              <w:t>медико-педагогічного</w:t>
            </w:r>
            <w:proofErr w:type="spellEnd"/>
            <w:r w:rsidRPr="00624CDD">
              <w:rPr>
                <w:rFonts w:ascii="Times New Roman" w:eastAsia="Times New Roman" w:hAnsi="Times New Roman" w:cs="Times New Roman"/>
                <w:iCs/>
                <w:color w:val="000000"/>
                <w:sz w:val="24"/>
                <w:szCs w:val="24"/>
                <w:lang w:val="uk-UA" w:eastAsia="ru-RU"/>
              </w:rPr>
              <w:t xml:space="preserve"> контролю в школі є:</w:t>
            </w:r>
          </w:p>
          <w:p w:rsidR="00F17EEC" w:rsidRPr="00624CDD" w:rsidRDefault="00F17EEC" w:rsidP="00F17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val="uk-UA" w:eastAsia="ru-RU"/>
              </w:rPr>
            </w:pPr>
            <w:r w:rsidRPr="00624CDD">
              <w:rPr>
                <w:rFonts w:ascii="Times New Roman" w:eastAsia="Times New Roman" w:hAnsi="Times New Roman" w:cs="Times New Roman"/>
                <w:iCs/>
                <w:color w:val="000000"/>
                <w:sz w:val="24"/>
                <w:szCs w:val="24"/>
                <w:lang w:val="uk-UA" w:eastAsia="ru-RU"/>
              </w:rPr>
              <w:t xml:space="preserve"> - </w:t>
            </w:r>
            <w:proofErr w:type="spellStart"/>
            <w:r w:rsidRPr="00624CDD">
              <w:rPr>
                <w:rFonts w:ascii="Times New Roman" w:eastAsia="Times New Roman" w:hAnsi="Times New Roman" w:cs="Times New Roman"/>
                <w:iCs/>
                <w:color w:val="000000"/>
                <w:sz w:val="24"/>
                <w:szCs w:val="24"/>
                <w:lang w:val="uk-UA" w:eastAsia="ru-RU"/>
              </w:rPr>
              <w:t>медико-педагогічні</w:t>
            </w:r>
            <w:proofErr w:type="spellEnd"/>
            <w:r w:rsidRPr="00624CDD">
              <w:rPr>
                <w:rFonts w:ascii="Times New Roman" w:eastAsia="Times New Roman" w:hAnsi="Times New Roman" w:cs="Times New Roman"/>
                <w:iCs/>
                <w:color w:val="000000"/>
                <w:sz w:val="24"/>
                <w:szCs w:val="24"/>
                <w:lang w:val="uk-UA" w:eastAsia="ru-RU"/>
              </w:rPr>
              <w:t xml:space="preserve"> спостереження під час уроків з фізичного</w:t>
            </w:r>
            <w:r w:rsidRPr="00624CDD">
              <w:rPr>
                <w:rFonts w:ascii="Times New Roman" w:eastAsia="Times New Roman" w:hAnsi="Times New Roman" w:cs="Times New Roman"/>
                <w:iCs/>
                <w:color w:val="000000"/>
                <w:sz w:val="28"/>
                <w:szCs w:val="28"/>
                <w:lang w:val="uk-UA" w:eastAsia="ru-RU"/>
              </w:rPr>
              <w:t xml:space="preserve"> </w:t>
            </w:r>
            <w:r w:rsidRPr="00624CDD">
              <w:rPr>
                <w:rFonts w:ascii="Times New Roman" w:eastAsia="Times New Roman" w:hAnsi="Times New Roman" w:cs="Times New Roman"/>
                <w:iCs/>
                <w:color w:val="000000"/>
                <w:sz w:val="24"/>
                <w:szCs w:val="24"/>
                <w:lang w:val="uk-UA" w:eastAsia="ru-RU"/>
              </w:rPr>
              <w:t>виховання, динамічної перерви, змагань та інших форм фізичного виховання;</w:t>
            </w:r>
          </w:p>
          <w:p w:rsidR="00F17EEC" w:rsidRPr="00624CDD" w:rsidRDefault="00F17EEC" w:rsidP="00F17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val="uk-UA" w:eastAsia="ru-RU"/>
              </w:rPr>
            </w:pPr>
            <w:r w:rsidRPr="00624CDD">
              <w:rPr>
                <w:rFonts w:ascii="Times New Roman" w:eastAsia="Times New Roman" w:hAnsi="Times New Roman" w:cs="Times New Roman"/>
                <w:iCs/>
                <w:color w:val="000000"/>
                <w:sz w:val="24"/>
                <w:szCs w:val="24"/>
                <w:lang w:val="uk-UA" w:eastAsia="ru-RU"/>
              </w:rPr>
              <w:t xml:space="preserve"> - диспансерний облік учнів, які за станом здоров'я займаються в </w:t>
            </w:r>
            <w:r w:rsidRPr="00624CDD">
              <w:rPr>
                <w:rFonts w:ascii="Times New Roman" w:eastAsia="Times New Roman" w:hAnsi="Times New Roman" w:cs="Times New Roman"/>
                <w:iCs/>
                <w:color w:val="000000"/>
                <w:sz w:val="24"/>
                <w:szCs w:val="24"/>
                <w:lang w:val="uk-UA" w:eastAsia="ru-RU"/>
              </w:rPr>
              <w:br/>
              <w:t>підготовчій та спеціальній групах;</w:t>
            </w:r>
          </w:p>
          <w:p w:rsidR="00F17EEC" w:rsidRPr="00624CDD" w:rsidRDefault="00F17EEC" w:rsidP="00F17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val="uk-UA" w:eastAsia="ru-RU"/>
              </w:rPr>
            </w:pPr>
            <w:r w:rsidRPr="00624CDD">
              <w:rPr>
                <w:rFonts w:ascii="Times New Roman" w:eastAsia="Times New Roman" w:hAnsi="Times New Roman" w:cs="Times New Roman"/>
                <w:iCs/>
                <w:color w:val="000000"/>
                <w:sz w:val="24"/>
                <w:szCs w:val="24"/>
                <w:lang w:val="uk-UA" w:eastAsia="ru-RU"/>
              </w:rPr>
              <w:t xml:space="preserve"> - оцінка санітарно-гігієнічного стану місць проведення уроків та інших форм фізичного виховання;</w:t>
            </w:r>
          </w:p>
          <w:p w:rsidR="00F17EEC" w:rsidRPr="00624CDD" w:rsidRDefault="00F17EEC" w:rsidP="00F17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val="uk-UA" w:eastAsia="ru-RU"/>
              </w:rPr>
            </w:pPr>
            <w:r w:rsidRPr="00624CDD">
              <w:rPr>
                <w:rFonts w:ascii="Times New Roman" w:eastAsia="Times New Roman" w:hAnsi="Times New Roman" w:cs="Times New Roman"/>
                <w:iCs/>
                <w:color w:val="000000"/>
                <w:sz w:val="24"/>
                <w:szCs w:val="24"/>
                <w:lang w:val="uk-UA" w:eastAsia="ru-RU"/>
              </w:rPr>
              <w:t xml:space="preserve"> - </w:t>
            </w:r>
            <w:proofErr w:type="spellStart"/>
            <w:r w:rsidRPr="00624CDD">
              <w:rPr>
                <w:rFonts w:ascii="Times New Roman" w:eastAsia="Times New Roman" w:hAnsi="Times New Roman" w:cs="Times New Roman"/>
                <w:iCs/>
                <w:color w:val="000000"/>
                <w:sz w:val="24"/>
                <w:szCs w:val="24"/>
                <w:lang w:val="uk-UA" w:eastAsia="ru-RU"/>
              </w:rPr>
              <w:t>медико-педагогічні</w:t>
            </w:r>
            <w:proofErr w:type="spellEnd"/>
            <w:r w:rsidRPr="00624CDD">
              <w:rPr>
                <w:rFonts w:ascii="Times New Roman" w:eastAsia="Times New Roman" w:hAnsi="Times New Roman" w:cs="Times New Roman"/>
                <w:iCs/>
                <w:color w:val="000000"/>
                <w:sz w:val="24"/>
                <w:szCs w:val="24"/>
                <w:lang w:val="uk-UA" w:eastAsia="ru-RU"/>
              </w:rPr>
              <w:t xml:space="preserve"> консультації з питань фізичного виховання;</w:t>
            </w:r>
          </w:p>
          <w:p w:rsidR="00F17EEC" w:rsidRPr="00624CDD" w:rsidRDefault="00F17EEC" w:rsidP="00F17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val="uk-UA" w:eastAsia="ru-RU"/>
              </w:rPr>
            </w:pPr>
            <w:r w:rsidRPr="00624CDD">
              <w:rPr>
                <w:rFonts w:ascii="Times New Roman" w:eastAsia="Times New Roman" w:hAnsi="Times New Roman" w:cs="Times New Roman"/>
                <w:iCs/>
                <w:color w:val="000000"/>
                <w:sz w:val="24"/>
                <w:szCs w:val="24"/>
                <w:lang w:val="uk-UA" w:eastAsia="ru-RU"/>
              </w:rPr>
              <w:t xml:space="preserve"> - медичний супровід змагань, туристичних походів тощо;</w:t>
            </w:r>
          </w:p>
          <w:p w:rsidR="00F17EEC" w:rsidRPr="00624CDD" w:rsidRDefault="00F17EEC" w:rsidP="00F17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val="uk-UA" w:eastAsia="ru-RU"/>
              </w:rPr>
            </w:pPr>
            <w:r w:rsidRPr="00624CDD">
              <w:rPr>
                <w:rFonts w:ascii="Times New Roman" w:eastAsia="Times New Roman" w:hAnsi="Times New Roman" w:cs="Times New Roman"/>
                <w:iCs/>
                <w:color w:val="000000"/>
                <w:sz w:val="24"/>
                <w:szCs w:val="24"/>
                <w:lang w:val="uk-UA" w:eastAsia="ru-RU"/>
              </w:rPr>
              <w:t xml:space="preserve"> - профілактика шкільного, в тому числі спортивного, травматизму;</w:t>
            </w:r>
          </w:p>
          <w:p w:rsidR="00F17EEC" w:rsidRPr="00624CDD" w:rsidRDefault="00F17EEC" w:rsidP="00F17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Times New Roman" w:hAnsi="Times New Roman" w:cs="Times New Roman"/>
                <w:iCs/>
                <w:color w:val="000000"/>
                <w:sz w:val="24"/>
                <w:szCs w:val="24"/>
                <w:lang w:val="uk-UA" w:eastAsia="ru-RU"/>
              </w:rPr>
            </w:pPr>
            <w:r w:rsidRPr="00624CDD">
              <w:rPr>
                <w:rFonts w:ascii="Times New Roman" w:eastAsia="Times New Roman" w:hAnsi="Times New Roman" w:cs="Times New Roman"/>
                <w:iCs/>
                <w:color w:val="000000"/>
                <w:sz w:val="24"/>
                <w:szCs w:val="24"/>
                <w:lang w:val="uk-UA" w:eastAsia="ru-RU"/>
              </w:rPr>
              <w:t xml:space="preserve"> - санітарно-просвітницька робота.</w:t>
            </w:r>
          </w:p>
          <w:p w:rsidR="00192881" w:rsidRPr="00796731" w:rsidRDefault="00F17EEC" w:rsidP="00F17EEC">
            <w:pPr>
              <w:spacing w:after="0" w:line="240" w:lineRule="auto"/>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color w:val="000000"/>
                <w:sz w:val="28"/>
                <w:szCs w:val="28"/>
                <w:lang w:val="uk-UA" w:eastAsia="ru-RU"/>
              </w:rPr>
              <w:t>З</w:t>
            </w:r>
            <w:r w:rsidRPr="00624CDD">
              <w:rPr>
                <w:rFonts w:ascii="Times New Roman" w:eastAsia="Times New Roman" w:hAnsi="Times New Roman" w:cs="Times New Roman"/>
                <w:iCs/>
                <w:color w:val="000000"/>
                <w:sz w:val="24"/>
                <w:szCs w:val="24"/>
                <w:lang w:val="uk-UA" w:eastAsia="ru-RU"/>
              </w:rPr>
              <w:t xml:space="preserve">а результатами </w:t>
            </w:r>
            <w:proofErr w:type="spellStart"/>
            <w:r w:rsidRPr="00624CDD">
              <w:rPr>
                <w:rFonts w:ascii="Times New Roman" w:eastAsia="Times New Roman" w:hAnsi="Times New Roman" w:cs="Times New Roman"/>
                <w:iCs/>
                <w:color w:val="000000"/>
                <w:sz w:val="24"/>
                <w:szCs w:val="24"/>
                <w:lang w:val="uk-UA" w:eastAsia="ru-RU"/>
              </w:rPr>
              <w:t>медико-педагогічного</w:t>
            </w:r>
            <w:proofErr w:type="spellEnd"/>
            <w:r w:rsidRPr="00624CDD">
              <w:rPr>
                <w:rFonts w:ascii="Times New Roman" w:eastAsia="Times New Roman" w:hAnsi="Times New Roman" w:cs="Times New Roman"/>
                <w:iCs/>
                <w:color w:val="000000"/>
                <w:sz w:val="24"/>
                <w:szCs w:val="24"/>
                <w:lang w:val="uk-UA" w:eastAsia="ru-RU"/>
              </w:rPr>
              <w:t xml:space="preserve"> спостереження у разі необхідності проводилася корекція планування процесу фізичного виховання та дозування фізичних навантажень учнів.</w:t>
            </w:r>
          </w:p>
        </w:tc>
      </w:tr>
      <w:tr w:rsidR="00A8619F" w:rsidRPr="00D8445E" w:rsidTr="00E56F0E">
        <w:tc>
          <w:tcPr>
            <w:tcW w:w="9889" w:type="dxa"/>
            <w:gridSpan w:val="3"/>
            <w:shd w:val="clear" w:color="auto" w:fill="auto"/>
          </w:tcPr>
          <w:p w:rsidR="00A8619F" w:rsidRPr="00AA55C1" w:rsidRDefault="00A8619F" w:rsidP="00A8619F">
            <w:pPr>
              <w:autoSpaceDE w:val="0"/>
              <w:autoSpaceDN w:val="0"/>
              <w:adjustRightInd w:val="0"/>
              <w:spacing w:before="120" w:after="0" w:line="240" w:lineRule="auto"/>
              <w:jc w:val="both"/>
              <w:rPr>
                <w:rFonts w:ascii="Times New Roman" w:eastAsia="Times New Roman" w:hAnsi="Times New Roman" w:cs="Times New Roman"/>
                <w:sz w:val="24"/>
                <w:szCs w:val="24"/>
                <w:lang w:val="uk-UA" w:eastAsia="ru-RU"/>
              </w:rPr>
            </w:pPr>
            <w:proofErr w:type="spellStart"/>
            <w:r w:rsidRPr="00624CDD">
              <w:rPr>
                <w:rFonts w:ascii="Times New Roman" w:eastAsia="Times New Roman" w:hAnsi="Times New Roman" w:cs="Times New Roman"/>
                <w:sz w:val="24"/>
                <w:szCs w:val="24"/>
                <w:lang w:eastAsia="ru-RU"/>
              </w:rPr>
              <w:t>Важливим</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напрямком</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діяльності</w:t>
            </w:r>
            <w:proofErr w:type="spellEnd"/>
            <w:r w:rsidRPr="00624CDD">
              <w:rPr>
                <w:rFonts w:ascii="Times New Roman" w:eastAsia="Times New Roman" w:hAnsi="Times New Roman" w:cs="Times New Roman"/>
                <w:sz w:val="24"/>
                <w:szCs w:val="24"/>
                <w:lang w:eastAsia="ru-RU"/>
              </w:rPr>
              <w:t xml:space="preserve"> з </w:t>
            </w:r>
            <w:proofErr w:type="spellStart"/>
            <w:r w:rsidRPr="00624CDD">
              <w:rPr>
                <w:rFonts w:ascii="Times New Roman" w:eastAsia="Times New Roman" w:hAnsi="Times New Roman" w:cs="Times New Roman"/>
                <w:sz w:val="24"/>
                <w:szCs w:val="24"/>
                <w:lang w:eastAsia="ru-RU"/>
              </w:rPr>
              <w:t>охорони</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здоров'я</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дітей</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була</w:t>
            </w:r>
            <w:proofErr w:type="spellEnd"/>
            <w:r w:rsidRPr="00624CDD">
              <w:rPr>
                <w:rFonts w:ascii="Times New Roman" w:eastAsia="Times New Roman" w:hAnsi="Times New Roman" w:cs="Times New Roman"/>
                <w:sz w:val="24"/>
                <w:szCs w:val="24"/>
                <w:lang w:eastAsia="ru-RU"/>
              </w:rPr>
              <w:t xml:space="preserve"> робота з </w:t>
            </w:r>
            <w:proofErr w:type="spellStart"/>
            <w:r w:rsidRPr="00624CDD">
              <w:rPr>
                <w:rFonts w:ascii="Times New Roman" w:eastAsia="Times New Roman" w:hAnsi="Times New Roman" w:cs="Times New Roman"/>
                <w:sz w:val="24"/>
                <w:szCs w:val="24"/>
                <w:lang w:eastAsia="ru-RU"/>
              </w:rPr>
              <w:t>організації</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їхнього</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харчування</w:t>
            </w:r>
            <w:proofErr w:type="spellEnd"/>
            <w:r w:rsidRPr="00624CDD">
              <w:rPr>
                <w:rFonts w:ascii="Times New Roman" w:eastAsia="Times New Roman" w:hAnsi="Times New Roman" w:cs="Times New Roman"/>
                <w:sz w:val="24"/>
                <w:szCs w:val="24"/>
                <w:lang w:eastAsia="ru-RU"/>
              </w:rPr>
              <w:t xml:space="preserve">. </w:t>
            </w:r>
          </w:p>
          <w:p w:rsidR="00A8619F" w:rsidRPr="00624CDD" w:rsidRDefault="00A8619F" w:rsidP="00A8619F">
            <w:pPr>
              <w:shd w:val="clear" w:color="auto" w:fill="FFFFFF"/>
              <w:spacing w:after="0" w:line="240" w:lineRule="auto"/>
              <w:ind w:firstLine="317"/>
              <w:jc w:val="both"/>
              <w:rPr>
                <w:rFonts w:ascii="Times New Roman" w:eastAsia="Times New Roman" w:hAnsi="Times New Roman" w:cs="Times New Roman"/>
                <w:color w:val="000000"/>
                <w:sz w:val="24"/>
                <w:szCs w:val="24"/>
                <w:lang w:val="uk-UA" w:eastAsia="ru-RU"/>
              </w:rPr>
            </w:pPr>
            <w:r w:rsidRPr="00624CDD">
              <w:rPr>
                <w:rFonts w:ascii="Times New Roman" w:eastAsia="Times New Roman" w:hAnsi="Times New Roman" w:cs="Times New Roman"/>
                <w:color w:val="000000"/>
                <w:sz w:val="24"/>
                <w:szCs w:val="24"/>
                <w:lang w:val="uk-UA" w:eastAsia="ru-RU"/>
              </w:rPr>
              <w:t xml:space="preserve">Шкільний харчоблок має достатній рівень матеріально – технічного забезпечення, достатню кількість столового посуду та кухонного інвентарю, забезпечено проточною холодною та гарячою водою. </w:t>
            </w:r>
            <w:proofErr w:type="spellStart"/>
            <w:r w:rsidRPr="00624CDD">
              <w:rPr>
                <w:rFonts w:ascii="Times New Roman" w:eastAsia="Times New Roman" w:hAnsi="Times New Roman" w:cs="Times New Roman"/>
                <w:color w:val="000000"/>
                <w:sz w:val="24"/>
                <w:szCs w:val="24"/>
                <w:lang w:eastAsia="ru-RU"/>
              </w:rPr>
              <w:t>Продукти</w:t>
            </w:r>
            <w:proofErr w:type="spellEnd"/>
            <w:r w:rsidRPr="00624CDD">
              <w:rPr>
                <w:rFonts w:ascii="Times New Roman" w:eastAsia="Times New Roman" w:hAnsi="Times New Roman" w:cs="Times New Roman"/>
                <w:color w:val="000000"/>
                <w:sz w:val="24"/>
                <w:szCs w:val="24"/>
                <w:lang w:eastAsia="ru-RU"/>
              </w:rPr>
              <w:t xml:space="preserve"> </w:t>
            </w:r>
            <w:proofErr w:type="spellStart"/>
            <w:r w:rsidRPr="00624CDD">
              <w:rPr>
                <w:rFonts w:ascii="Times New Roman" w:eastAsia="Times New Roman" w:hAnsi="Times New Roman" w:cs="Times New Roman"/>
                <w:color w:val="000000"/>
                <w:sz w:val="24"/>
                <w:szCs w:val="24"/>
                <w:lang w:eastAsia="ru-RU"/>
              </w:rPr>
              <w:t>харчування</w:t>
            </w:r>
            <w:proofErr w:type="spellEnd"/>
            <w:r w:rsidRPr="00624CDD">
              <w:rPr>
                <w:rFonts w:ascii="Times New Roman" w:eastAsia="Times New Roman" w:hAnsi="Times New Roman" w:cs="Times New Roman"/>
                <w:color w:val="000000"/>
                <w:sz w:val="24"/>
                <w:szCs w:val="24"/>
                <w:lang w:eastAsia="ru-RU"/>
              </w:rPr>
              <w:t xml:space="preserve"> та </w:t>
            </w:r>
            <w:proofErr w:type="spellStart"/>
            <w:r w:rsidRPr="00624CDD">
              <w:rPr>
                <w:rFonts w:ascii="Times New Roman" w:eastAsia="Times New Roman" w:hAnsi="Times New Roman" w:cs="Times New Roman"/>
                <w:color w:val="000000"/>
                <w:sz w:val="24"/>
                <w:szCs w:val="24"/>
                <w:lang w:eastAsia="ru-RU"/>
              </w:rPr>
              <w:t>продовольча</w:t>
            </w:r>
            <w:proofErr w:type="spellEnd"/>
            <w:r w:rsidRPr="00624CDD">
              <w:rPr>
                <w:rFonts w:ascii="Times New Roman" w:eastAsia="Times New Roman" w:hAnsi="Times New Roman" w:cs="Times New Roman"/>
                <w:color w:val="000000"/>
                <w:sz w:val="24"/>
                <w:szCs w:val="24"/>
                <w:lang w:eastAsia="ru-RU"/>
              </w:rPr>
              <w:t xml:space="preserve"> </w:t>
            </w:r>
            <w:proofErr w:type="spellStart"/>
            <w:r w:rsidRPr="00624CDD">
              <w:rPr>
                <w:rFonts w:ascii="Times New Roman" w:eastAsia="Times New Roman" w:hAnsi="Times New Roman" w:cs="Times New Roman"/>
                <w:color w:val="000000"/>
                <w:sz w:val="24"/>
                <w:szCs w:val="24"/>
                <w:lang w:eastAsia="ru-RU"/>
              </w:rPr>
              <w:t>сировина</w:t>
            </w:r>
            <w:proofErr w:type="spellEnd"/>
            <w:r w:rsidRPr="00624CDD">
              <w:rPr>
                <w:rFonts w:ascii="Times New Roman" w:eastAsia="Times New Roman" w:hAnsi="Times New Roman" w:cs="Times New Roman"/>
                <w:color w:val="000000"/>
                <w:sz w:val="24"/>
                <w:szCs w:val="24"/>
                <w:lang w:eastAsia="ru-RU"/>
              </w:rPr>
              <w:t xml:space="preserve"> </w:t>
            </w:r>
            <w:proofErr w:type="spellStart"/>
            <w:r w:rsidRPr="00624CDD">
              <w:rPr>
                <w:rFonts w:ascii="Times New Roman" w:eastAsia="Times New Roman" w:hAnsi="Times New Roman" w:cs="Times New Roman"/>
                <w:color w:val="000000"/>
                <w:sz w:val="24"/>
                <w:szCs w:val="24"/>
                <w:lang w:eastAsia="ru-RU"/>
              </w:rPr>
              <w:t>надх</w:t>
            </w:r>
            <w:r w:rsidRPr="00624CDD">
              <w:rPr>
                <w:rFonts w:ascii="Times New Roman" w:eastAsia="Times New Roman" w:hAnsi="Times New Roman" w:cs="Times New Roman"/>
                <w:color w:val="000000"/>
                <w:sz w:val="24"/>
                <w:szCs w:val="24"/>
                <w:lang w:val="uk-UA" w:eastAsia="ru-RU"/>
              </w:rPr>
              <w:t>одили</w:t>
            </w:r>
            <w:proofErr w:type="spellEnd"/>
            <w:r w:rsidRPr="00624CDD">
              <w:rPr>
                <w:rFonts w:ascii="Times New Roman" w:eastAsia="Times New Roman" w:hAnsi="Times New Roman" w:cs="Times New Roman"/>
                <w:color w:val="000000"/>
                <w:sz w:val="24"/>
                <w:szCs w:val="24"/>
                <w:lang w:eastAsia="ru-RU"/>
              </w:rPr>
              <w:t xml:space="preserve"> </w:t>
            </w:r>
            <w:proofErr w:type="spellStart"/>
            <w:r w:rsidRPr="00624CDD">
              <w:rPr>
                <w:rFonts w:ascii="Times New Roman" w:eastAsia="Times New Roman" w:hAnsi="Times New Roman" w:cs="Times New Roman"/>
                <w:color w:val="000000"/>
                <w:sz w:val="24"/>
                <w:szCs w:val="24"/>
                <w:lang w:eastAsia="ru-RU"/>
              </w:rPr>
              <w:t>із</w:t>
            </w:r>
            <w:proofErr w:type="spellEnd"/>
            <w:r w:rsidRPr="00624CDD">
              <w:rPr>
                <w:rFonts w:ascii="Times New Roman" w:eastAsia="Times New Roman" w:hAnsi="Times New Roman" w:cs="Times New Roman"/>
                <w:color w:val="000000"/>
                <w:sz w:val="24"/>
                <w:szCs w:val="24"/>
                <w:lang w:eastAsia="ru-RU"/>
              </w:rPr>
              <w:t xml:space="preserve"> </w:t>
            </w:r>
            <w:proofErr w:type="spellStart"/>
            <w:r w:rsidRPr="00624CDD">
              <w:rPr>
                <w:rFonts w:ascii="Times New Roman" w:eastAsia="Times New Roman" w:hAnsi="Times New Roman" w:cs="Times New Roman"/>
                <w:color w:val="000000"/>
                <w:sz w:val="24"/>
                <w:szCs w:val="24"/>
                <w:lang w:eastAsia="ru-RU"/>
              </w:rPr>
              <w:t>супровідними</w:t>
            </w:r>
            <w:proofErr w:type="spellEnd"/>
            <w:r w:rsidRPr="00624CDD">
              <w:rPr>
                <w:rFonts w:ascii="Times New Roman" w:eastAsia="Times New Roman" w:hAnsi="Times New Roman" w:cs="Times New Roman"/>
                <w:color w:val="000000"/>
                <w:sz w:val="24"/>
                <w:szCs w:val="24"/>
                <w:lang w:eastAsia="ru-RU"/>
              </w:rPr>
              <w:t xml:space="preserve"> документами, </w:t>
            </w:r>
            <w:proofErr w:type="spellStart"/>
            <w:r w:rsidRPr="00624CDD">
              <w:rPr>
                <w:rFonts w:ascii="Times New Roman" w:eastAsia="Times New Roman" w:hAnsi="Times New Roman" w:cs="Times New Roman"/>
                <w:color w:val="000000"/>
                <w:sz w:val="24"/>
                <w:szCs w:val="24"/>
                <w:lang w:eastAsia="ru-RU"/>
              </w:rPr>
              <w:t>які</w:t>
            </w:r>
            <w:proofErr w:type="spellEnd"/>
            <w:r w:rsidRPr="00624CDD">
              <w:rPr>
                <w:rFonts w:ascii="Times New Roman" w:eastAsia="Times New Roman" w:hAnsi="Times New Roman" w:cs="Times New Roman"/>
                <w:color w:val="000000"/>
                <w:sz w:val="24"/>
                <w:szCs w:val="24"/>
                <w:lang w:eastAsia="ru-RU"/>
              </w:rPr>
              <w:t xml:space="preserve"> </w:t>
            </w:r>
            <w:proofErr w:type="spellStart"/>
            <w:proofErr w:type="gramStart"/>
            <w:r w:rsidRPr="00624CDD">
              <w:rPr>
                <w:rFonts w:ascii="Times New Roman" w:eastAsia="Times New Roman" w:hAnsi="Times New Roman" w:cs="Times New Roman"/>
                <w:color w:val="000000"/>
                <w:sz w:val="24"/>
                <w:szCs w:val="24"/>
                <w:lang w:eastAsia="ru-RU"/>
              </w:rPr>
              <w:t>св</w:t>
            </w:r>
            <w:proofErr w:type="gramEnd"/>
            <w:r w:rsidRPr="00624CDD">
              <w:rPr>
                <w:rFonts w:ascii="Times New Roman" w:eastAsia="Times New Roman" w:hAnsi="Times New Roman" w:cs="Times New Roman"/>
                <w:color w:val="000000"/>
                <w:sz w:val="24"/>
                <w:szCs w:val="24"/>
                <w:lang w:eastAsia="ru-RU"/>
              </w:rPr>
              <w:t>ідчать</w:t>
            </w:r>
            <w:proofErr w:type="spellEnd"/>
            <w:r w:rsidRPr="00624CDD">
              <w:rPr>
                <w:rFonts w:ascii="Times New Roman" w:eastAsia="Times New Roman" w:hAnsi="Times New Roman" w:cs="Times New Roman"/>
                <w:color w:val="000000"/>
                <w:sz w:val="24"/>
                <w:szCs w:val="24"/>
                <w:lang w:eastAsia="ru-RU"/>
              </w:rPr>
              <w:t xml:space="preserve"> про </w:t>
            </w:r>
            <w:proofErr w:type="spellStart"/>
            <w:r w:rsidRPr="00624CDD">
              <w:rPr>
                <w:rFonts w:ascii="Times New Roman" w:eastAsia="Times New Roman" w:hAnsi="Times New Roman" w:cs="Times New Roman"/>
                <w:color w:val="000000"/>
                <w:sz w:val="24"/>
                <w:szCs w:val="24"/>
                <w:lang w:eastAsia="ru-RU"/>
              </w:rPr>
              <w:t>їх</w:t>
            </w:r>
            <w:proofErr w:type="spellEnd"/>
            <w:r w:rsidRPr="00624CDD">
              <w:rPr>
                <w:rFonts w:ascii="Times New Roman" w:eastAsia="Times New Roman" w:hAnsi="Times New Roman" w:cs="Times New Roman"/>
                <w:color w:val="000000"/>
                <w:sz w:val="24"/>
                <w:szCs w:val="24"/>
                <w:lang w:val="uk-UA" w:eastAsia="ru-RU"/>
              </w:rPr>
              <w:t>ні</w:t>
            </w:r>
            <w:r w:rsidRPr="00624CDD">
              <w:rPr>
                <w:rFonts w:ascii="Times New Roman" w:eastAsia="Times New Roman" w:hAnsi="Times New Roman" w:cs="Times New Roman"/>
                <w:color w:val="000000"/>
                <w:sz w:val="24"/>
                <w:szCs w:val="24"/>
                <w:lang w:eastAsia="ru-RU"/>
              </w:rPr>
              <w:t xml:space="preserve"> </w:t>
            </w:r>
            <w:proofErr w:type="spellStart"/>
            <w:r w:rsidRPr="00624CDD">
              <w:rPr>
                <w:rFonts w:ascii="Times New Roman" w:eastAsia="Times New Roman" w:hAnsi="Times New Roman" w:cs="Times New Roman"/>
                <w:color w:val="000000"/>
                <w:sz w:val="24"/>
                <w:szCs w:val="24"/>
                <w:lang w:eastAsia="ru-RU"/>
              </w:rPr>
              <w:t>походження</w:t>
            </w:r>
            <w:proofErr w:type="spellEnd"/>
            <w:r w:rsidRPr="00624CDD">
              <w:rPr>
                <w:rFonts w:ascii="Times New Roman" w:eastAsia="Times New Roman" w:hAnsi="Times New Roman" w:cs="Times New Roman"/>
                <w:color w:val="000000"/>
                <w:sz w:val="24"/>
                <w:szCs w:val="24"/>
                <w:lang w:eastAsia="ru-RU"/>
              </w:rPr>
              <w:t xml:space="preserve"> та </w:t>
            </w:r>
            <w:proofErr w:type="spellStart"/>
            <w:r w:rsidRPr="00624CDD">
              <w:rPr>
                <w:rFonts w:ascii="Times New Roman" w:eastAsia="Times New Roman" w:hAnsi="Times New Roman" w:cs="Times New Roman"/>
                <w:color w:val="000000"/>
                <w:sz w:val="24"/>
                <w:szCs w:val="24"/>
                <w:lang w:eastAsia="ru-RU"/>
              </w:rPr>
              <w:t>якість</w:t>
            </w:r>
            <w:proofErr w:type="spellEnd"/>
            <w:r w:rsidRPr="00624CDD">
              <w:rPr>
                <w:rFonts w:ascii="Times New Roman" w:eastAsia="Times New Roman" w:hAnsi="Times New Roman" w:cs="Times New Roman"/>
                <w:color w:val="000000"/>
                <w:sz w:val="24"/>
                <w:szCs w:val="24"/>
                <w:lang w:eastAsia="ru-RU"/>
              </w:rPr>
              <w:t xml:space="preserve"> (</w:t>
            </w:r>
            <w:proofErr w:type="spellStart"/>
            <w:r w:rsidRPr="00624CDD">
              <w:rPr>
                <w:rFonts w:ascii="Times New Roman" w:eastAsia="Times New Roman" w:hAnsi="Times New Roman" w:cs="Times New Roman"/>
                <w:color w:val="000000"/>
                <w:sz w:val="24"/>
                <w:szCs w:val="24"/>
                <w:lang w:eastAsia="ru-RU"/>
              </w:rPr>
              <w:t>накладні</w:t>
            </w:r>
            <w:proofErr w:type="spellEnd"/>
            <w:r w:rsidRPr="00624CDD">
              <w:rPr>
                <w:rFonts w:ascii="Times New Roman" w:eastAsia="Times New Roman" w:hAnsi="Times New Roman" w:cs="Times New Roman"/>
                <w:color w:val="000000"/>
                <w:sz w:val="24"/>
                <w:szCs w:val="24"/>
                <w:lang w:eastAsia="ru-RU"/>
              </w:rPr>
              <w:t xml:space="preserve">, </w:t>
            </w:r>
            <w:proofErr w:type="spellStart"/>
            <w:r w:rsidRPr="00624CDD">
              <w:rPr>
                <w:rFonts w:ascii="Times New Roman" w:eastAsia="Times New Roman" w:hAnsi="Times New Roman" w:cs="Times New Roman"/>
                <w:color w:val="000000"/>
                <w:sz w:val="24"/>
                <w:szCs w:val="24"/>
                <w:lang w:eastAsia="ru-RU"/>
              </w:rPr>
              <w:t>сертифікати</w:t>
            </w:r>
            <w:proofErr w:type="spellEnd"/>
            <w:r w:rsidRPr="00624CDD">
              <w:rPr>
                <w:rFonts w:ascii="Times New Roman" w:eastAsia="Times New Roman" w:hAnsi="Times New Roman" w:cs="Times New Roman"/>
                <w:color w:val="000000"/>
                <w:sz w:val="24"/>
                <w:szCs w:val="24"/>
                <w:lang w:eastAsia="ru-RU"/>
              </w:rPr>
              <w:t xml:space="preserve"> </w:t>
            </w:r>
            <w:proofErr w:type="spellStart"/>
            <w:r w:rsidRPr="00624CDD">
              <w:rPr>
                <w:rFonts w:ascii="Times New Roman" w:eastAsia="Times New Roman" w:hAnsi="Times New Roman" w:cs="Times New Roman"/>
                <w:color w:val="000000"/>
                <w:sz w:val="24"/>
                <w:szCs w:val="24"/>
                <w:lang w:eastAsia="ru-RU"/>
              </w:rPr>
              <w:t>відповідності</w:t>
            </w:r>
            <w:proofErr w:type="spellEnd"/>
            <w:r w:rsidRPr="00624CDD">
              <w:rPr>
                <w:rFonts w:ascii="Times New Roman" w:eastAsia="Times New Roman" w:hAnsi="Times New Roman" w:cs="Times New Roman"/>
                <w:color w:val="000000"/>
                <w:sz w:val="24"/>
                <w:szCs w:val="24"/>
                <w:lang w:eastAsia="ru-RU"/>
              </w:rPr>
              <w:t xml:space="preserve">). У </w:t>
            </w:r>
            <w:proofErr w:type="spellStart"/>
            <w:r w:rsidRPr="00624CDD">
              <w:rPr>
                <w:rFonts w:ascii="Times New Roman" w:eastAsia="Times New Roman" w:hAnsi="Times New Roman" w:cs="Times New Roman"/>
                <w:color w:val="000000"/>
                <w:sz w:val="24"/>
                <w:szCs w:val="24"/>
                <w:lang w:eastAsia="ru-RU"/>
              </w:rPr>
              <w:t>їдальн</w:t>
            </w:r>
            <w:proofErr w:type="spellEnd"/>
            <w:r w:rsidRPr="00624CDD">
              <w:rPr>
                <w:rFonts w:ascii="Times New Roman" w:eastAsia="Times New Roman" w:hAnsi="Times New Roman" w:cs="Times New Roman"/>
                <w:color w:val="000000"/>
                <w:sz w:val="24"/>
                <w:szCs w:val="24"/>
                <w:lang w:val="uk-UA" w:eastAsia="ru-RU"/>
              </w:rPr>
              <w:t>і</w:t>
            </w:r>
            <w:r w:rsidRPr="00624CDD">
              <w:rPr>
                <w:rFonts w:ascii="Times New Roman" w:eastAsia="Times New Roman" w:hAnsi="Times New Roman" w:cs="Times New Roman"/>
                <w:color w:val="000000"/>
                <w:sz w:val="24"/>
                <w:szCs w:val="24"/>
                <w:lang w:eastAsia="ru-RU"/>
              </w:rPr>
              <w:t xml:space="preserve"> </w:t>
            </w:r>
            <w:proofErr w:type="spellStart"/>
            <w:r w:rsidRPr="00624CDD">
              <w:rPr>
                <w:rFonts w:ascii="Times New Roman" w:eastAsia="Times New Roman" w:hAnsi="Times New Roman" w:cs="Times New Roman"/>
                <w:color w:val="000000"/>
                <w:sz w:val="24"/>
                <w:szCs w:val="24"/>
                <w:lang w:eastAsia="ru-RU"/>
              </w:rPr>
              <w:t>наявні</w:t>
            </w:r>
            <w:proofErr w:type="spellEnd"/>
            <w:r w:rsidRPr="00624CDD">
              <w:rPr>
                <w:rFonts w:ascii="Times New Roman" w:eastAsia="Times New Roman" w:hAnsi="Times New Roman" w:cs="Times New Roman"/>
                <w:color w:val="000000"/>
                <w:sz w:val="24"/>
                <w:szCs w:val="24"/>
                <w:lang w:eastAsia="ru-RU"/>
              </w:rPr>
              <w:t xml:space="preserve"> </w:t>
            </w:r>
            <w:proofErr w:type="spellStart"/>
            <w:r w:rsidRPr="00624CDD">
              <w:rPr>
                <w:rFonts w:ascii="Times New Roman" w:eastAsia="Times New Roman" w:hAnsi="Times New Roman" w:cs="Times New Roman"/>
                <w:color w:val="000000"/>
                <w:sz w:val="24"/>
                <w:szCs w:val="24"/>
                <w:lang w:eastAsia="ru-RU"/>
              </w:rPr>
              <w:t>затверджені</w:t>
            </w:r>
            <w:proofErr w:type="spellEnd"/>
            <w:r w:rsidRPr="00624CDD">
              <w:rPr>
                <w:rFonts w:ascii="Times New Roman" w:eastAsia="Times New Roman" w:hAnsi="Times New Roman" w:cs="Times New Roman"/>
                <w:color w:val="000000"/>
                <w:sz w:val="24"/>
                <w:szCs w:val="24"/>
                <w:lang w:eastAsia="ru-RU"/>
              </w:rPr>
              <w:t xml:space="preserve"> </w:t>
            </w:r>
            <w:proofErr w:type="spellStart"/>
            <w:r w:rsidRPr="00624CDD">
              <w:rPr>
                <w:rFonts w:ascii="Times New Roman" w:eastAsia="Times New Roman" w:hAnsi="Times New Roman" w:cs="Times New Roman"/>
                <w:color w:val="000000"/>
                <w:sz w:val="24"/>
                <w:szCs w:val="24"/>
                <w:lang w:eastAsia="ru-RU"/>
              </w:rPr>
              <w:t>графіки</w:t>
            </w:r>
            <w:proofErr w:type="spellEnd"/>
            <w:r w:rsidRPr="00624CDD">
              <w:rPr>
                <w:rFonts w:ascii="Times New Roman" w:eastAsia="Times New Roman" w:hAnsi="Times New Roman" w:cs="Times New Roman"/>
                <w:color w:val="000000"/>
                <w:sz w:val="24"/>
                <w:szCs w:val="24"/>
                <w:lang w:eastAsia="ru-RU"/>
              </w:rPr>
              <w:t xml:space="preserve"> </w:t>
            </w:r>
            <w:proofErr w:type="spellStart"/>
            <w:r w:rsidRPr="00624CDD">
              <w:rPr>
                <w:rFonts w:ascii="Times New Roman" w:eastAsia="Times New Roman" w:hAnsi="Times New Roman" w:cs="Times New Roman"/>
                <w:color w:val="000000"/>
                <w:sz w:val="24"/>
                <w:szCs w:val="24"/>
                <w:lang w:eastAsia="ru-RU"/>
              </w:rPr>
              <w:t>постачання</w:t>
            </w:r>
            <w:proofErr w:type="spellEnd"/>
            <w:r w:rsidRPr="00624CDD">
              <w:rPr>
                <w:rFonts w:ascii="Times New Roman" w:eastAsia="Times New Roman" w:hAnsi="Times New Roman" w:cs="Times New Roman"/>
                <w:color w:val="000000"/>
                <w:sz w:val="24"/>
                <w:szCs w:val="24"/>
                <w:lang w:eastAsia="ru-RU"/>
              </w:rPr>
              <w:t xml:space="preserve"> </w:t>
            </w:r>
            <w:proofErr w:type="spellStart"/>
            <w:r w:rsidRPr="00624CDD">
              <w:rPr>
                <w:rFonts w:ascii="Times New Roman" w:eastAsia="Times New Roman" w:hAnsi="Times New Roman" w:cs="Times New Roman"/>
                <w:color w:val="000000"/>
                <w:sz w:val="24"/>
                <w:szCs w:val="24"/>
                <w:lang w:eastAsia="ru-RU"/>
              </w:rPr>
              <w:t>продуктів</w:t>
            </w:r>
            <w:proofErr w:type="spellEnd"/>
            <w:r w:rsidRPr="00624CDD">
              <w:rPr>
                <w:rFonts w:ascii="Times New Roman" w:eastAsia="Times New Roman" w:hAnsi="Times New Roman" w:cs="Times New Roman"/>
                <w:color w:val="000000"/>
                <w:sz w:val="24"/>
                <w:szCs w:val="24"/>
                <w:lang w:eastAsia="ru-RU"/>
              </w:rPr>
              <w:t xml:space="preserve"> </w:t>
            </w:r>
            <w:proofErr w:type="spellStart"/>
            <w:r w:rsidRPr="00624CDD">
              <w:rPr>
                <w:rFonts w:ascii="Times New Roman" w:eastAsia="Times New Roman" w:hAnsi="Times New Roman" w:cs="Times New Roman"/>
                <w:color w:val="000000"/>
                <w:sz w:val="24"/>
                <w:szCs w:val="24"/>
                <w:lang w:eastAsia="ru-RU"/>
              </w:rPr>
              <w:t>харчування</w:t>
            </w:r>
            <w:proofErr w:type="spellEnd"/>
            <w:r w:rsidRPr="00624CDD">
              <w:rPr>
                <w:rFonts w:ascii="Times New Roman" w:eastAsia="Times New Roman" w:hAnsi="Times New Roman" w:cs="Times New Roman"/>
                <w:color w:val="000000"/>
                <w:sz w:val="24"/>
                <w:szCs w:val="24"/>
                <w:lang w:eastAsia="ru-RU"/>
              </w:rPr>
              <w:t xml:space="preserve"> та </w:t>
            </w:r>
            <w:proofErr w:type="spellStart"/>
            <w:r w:rsidRPr="00624CDD">
              <w:rPr>
                <w:rFonts w:ascii="Times New Roman" w:eastAsia="Times New Roman" w:hAnsi="Times New Roman" w:cs="Times New Roman"/>
                <w:color w:val="000000"/>
                <w:sz w:val="24"/>
                <w:szCs w:val="24"/>
                <w:lang w:eastAsia="ru-RU"/>
              </w:rPr>
              <w:t>продовольчої</w:t>
            </w:r>
            <w:proofErr w:type="spellEnd"/>
            <w:r w:rsidRPr="00624CDD">
              <w:rPr>
                <w:rFonts w:ascii="Times New Roman" w:eastAsia="Times New Roman" w:hAnsi="Times New Roman" w:cs="Times New Roman"/>
                <w:color w:val="000000"/>
                <w:sz w:val="24"/>
                <w:szCs w:val="24"/>
                <w:lang w:eastAsia="ru-RU"/>
              </w:rPr>
              <w:t xml:space="preserve"> </w:t>
            </w:r>
            <w:proofErr w:type="spellStart"/>
            <w:r w:rsidRPr="00624CDD">
              <w:rPr>
                <w:rFonts w:ascii="Times New Roman" w:eastAsia="Times New Roman" w:hAnsi="Times New Roman" w:cs="Times New Roman"/>
                <w:color w:val="000000"/>
                <w:sz w:val="24"/>
                <w:szCs w:val="24"/>
                <w:lang w:eastAsia="ru-RU"/>
              </w:rPr>
              <w:t>сировини</w:t>
            </w:r>
            <w:proofErr w:type="spellEnd"/>
            <w:r w:rsidRPr="00624CDD">
              <w:rPr>
                <w:rFonts w:ascii="Times New Roman" w:eastAsia="Times New Roman" w:hAnsi="Times New Roman" w:cs="Times New Roman"/>
                <w:color w:val="000000"/>
                <w:sz w:val="24"/>
                <w:szCs w:val="24"/>
                <w:lang w:eastAsia="ru-RU"/>
              </w:rPr>
              <w:t xml:space="preserve"> на </w:t>
            </w:r>
            <w:proofErr w:type="spellStart"/>
            <w:r w:rsidRPr="00624CDD">
              <w:rPr>
                <w:rFonts w:ascii="Times New Roman" w:eastAsia="Times New Roman" w:hAnsi="Times New Roman" w:cs="Times New Roman"/>
                <w:color w:val="000000"/>
                <w:sz w:val="24"/>
                <w:szCs w:val="24"/>
                <w:lang w:eastAsia="ru-RU"/>
              </w:rPr>
              <w:t>харчоблок</w:t>
            </w:r>
            <w:proofErr w:type="spellEnd"/>
            <w:r w:rsidRPr="00624CDD">
              <w:rPr>
                <w:rFonts w:ascii="Times New Roman" w:eastAsia="Times New Roman" w:hAnsi="Times New Roman" w:cs="Times New Roman"/>
                <w:color w:val="000000"/>
                <w:sz w:val="24"/>
                <w:szCs w:val="24"/>
                <w:lang w:eastAsia="ru-RU"/>
              </w:rPr>
              <w:t xml:space="preserve">. </w:t>
            </w:r>
          </w:p>
          <w:p w:rsidR="00A8619F" w:rsidRPr="00624CDD" w:rsidRDefault="00A8619F" w:rsidP="00A8619F">
            <w:pPr>
              <w:spacing w:after="0" w:line="240" w:lineRule="auto"/>
              <w:ind w:firstLine="317"/>
              <w:jc w:val="both"/>
              <w:rPr>
                <w:rFonts w:ascii="Times New Roman" w:eastAsia="Times New Roman" w:hAnsi="Times New Roman" w:cs="Times New Roman"/>
                <w:color w:val="000000"/>
                <w:sz w:val="24"/>
                <w:szCs w:val="24"/>
                <w:shd w:val="clear" w:color="auto" w:fill="FFFFFF"/>
                <w:lang w:val="uk-UA" w:eastAsia="ru-RU"/>
              </w:rPr>
            </w:pPr>
            <w:r w:rsidRPr="00624CDD">
              <w:rPr>
                <w:rFonts w:ascii="Times New Roman" w:eastAsia="Times New Roman" w:hAnsi="Times New Roman" w:cs="Times New Roman"/>
                <w:color w:val="000000"/>
                <w:sz w:val="24"/>
                <w:szCs w:val="24"/>
                <w:shd w:val="clear" w:color="auto" w:fill="FFFFFF"/>
                <w:lang w:val="uk-UA" w:eastAsia="ru-RU"/>
              </w:rPr>
              <w:t>Працівники харчоблоку обізнані з санітарними правилами, умовами, термінами зберігання і реалізації продуктів, технологією приготування їжі, забезпечені спецодягом та предметами особистої гігієни. Про це свідчить відповідна документація (медичні книжки, журнали огляду працівників харчоблоку на гнійничкові захворювання, ознайомлення під особистий підпис з інструкціями).</w:t>
            </w:r>
          </w:p>
          <w:p w:rsidR="00A8619F" w:rsidRPr="00624CDD" w:rsidRDefault="00A8619F" w:rsidP="00A8619F">
            <w:pPr>
              <w:tabs>
                <w:tab w:val="left" w:pos="459"/>
              </w:tabs>
              <w:spacing w:after="0" w:line="240" w:lineRule="auto"/>
              <w:ind w:firstLine="317"/>
              <w:jc w:val="both"/>
              <w:rPr>
                <w:rFonts w:ascii="Times New Roman" w:eastAsia="Times New Roman" w:hAnsi="Times New Roman" w:cs="Times New Roman"/>
                <w:bCs/>
                <w:sz w:val="24"/>
                <w:szCs w:val="24"/>
                <w:lang w:val="uk-UA" w:eastAsia="ru-RU"/>
              </w:rPr>
            </w:pPr>
            <w:r w:rsidRPr="00624CDD">
              <w:rPr>
                <w:rFonts w:ascii="Times New Roman" w:eastAsia="Times New Roman" w:hAnsi="Times New Roman" w:cs="Times New Roman"/>
                <w:bCs/>
                <w:sz w:val="24"/>
                <w:szCs w:val="24"/>
                <w:lang w:val="uk-UA" w:eastAsia="ru-RU"/>
              </w:rPr>
              <w:t>У школі для організації харчування дітей були створені всі необхідні умови: працювала шкільна їдальня, забезпечено санітарно-гігієнічний режим, у наявності графік харчування учнів. Технологічне обладнання харчоблоку п</w:t>
            </w:r>
            <w:r w:rsidR="00D8445E">
              <w:rPr>
                <w:rFonts w:ascii="Times New Roman" w:eastAsia="Times New Roman" w:hAnsi="Times New Roman" w:cs="Times New Roman"/>
                <w:bCs/>
                <w:sz w:val="24"/>
                <w:szCs w:val="24"/>
                <w:lang w:val="uk-UA" w:eastAsia="ru-RU"/>
              </w:rPr>
              <w:t>е</w:t>
            </w:r>
            <w:r w:rsidRPr="00624CDD">
              <w:rPr>
                <w:rFonts w:ascii="Times New Roman" w:eastAsia="Times New Roman" w:hAnsi="Times New Roman" w:cs="Times New Roman"/>
                <w:bCs/>
                <w:sz w:val="24"/>
                <w:szCs w:val="24"/>
                <w:lang w:val="uk-UA" w:eastAsia="ru-RU"/>
              </w:rPr>
              <w:t xml:space="preserve">ребуває в робочому стані. Спільними зусиллями дотримуються вимоги Порядку організації харчування дітей, затвердженого </w:t>
            </w:r>
            <w:proofErr w:type="spellStart"/>
            <w:r w:rsidRPr="00624CDD">
              <w:rPr>
                <w:rFonts w:ascii="Times New Roman" w:eastAsia="Times New Roman" w:hAnsi="Times New Roman" w:cs="Times New Roman"/>
                <w:bCs/>
                <w:sz w:val="24"/>
                <w:szCs w:val="24"/>
                <w:lang w:val="uk-UA" w:eastAsia="ru-RU"/>
              </w:rPr>
              <w:t>МОіН</w:t>
            </w:r>
            <w:proofErr w:type="spellEnd"/>
            <w:r w:rsidRPr="00624CDD">
              <w:rPr>
                <w:rFonts w:ascii="Times New Roman" w:eastAsia="Times New Roman" w:hAnsi="Times New Roman" w:cs="Times New Roman"/>
                <w:bCs/>
                <w:sz w:val="24"/>
                <w:szCs w:val="24"/>
                <w:lang w:val="uk-UA" w:eastAsia="ru-RU"/>
              </w:rPr>
              <w:t xml:space="preserve"> України від 01.06.05 р. №329. </w:t>
            </w:r>
          </w:p>
          <w:p w:rsidR="00A8619F" w:rsidRPr="00624CDD" w:rsidRDefault="00A8619F" w:rsidP="00A8619F">
            <w:pPr>
              <w:autoSpaceDE w:val="0"/>
              <w:autoSpaceDN w:val="0"/>
              <w:adjustRightInd w:val="0"/>
              <w:spacing w:after="0" w:line="240" w:lineRule="auto"/>
              <w:ind w:firstLine="317"/>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 xml:space="preserve">З учнями та їхніми батьками постійно проводилася роз'яснювальна робота з питань необхідності гарячого харчування у період перебування дітей у школі, що покращило стан здоров‘я учнів та сприяло запобіганню захворювань у дітей органів шлунково-кишкового тракту. </w:t>
            </w:r>
          </w:p>
          <w:p w:rsidR="00A8619F" w:rsidRPr="00624CDD" w:rsidRDefault="00A8619F" w:rsidP="00A8619F">
            <w:pPr>
              <w:autoSpaceDE w:val="0"/>
              <w:autoSpaceDN w:val="0"/>
              <w:adjustRightInd w:val="0"/>
              <w:spacing w:after="120" w:line="240" w:lineRule="auto"/>
              <w:ind w:firstLine="318"/>
              <w:jc w:val="both"/>
              <w:rPr>
                <w:rFonts w:ascii="Times New Roman" w:eastAsia="Times New Roman" w:hAnsi="Times New Roman" w:cs="Times New Roman"/>
                <w:i/>
                <w:color w:val="000000"/>
                <w:sz w:val="24"/>
                <w:szCs w:val="24"/>
                <w:lang w:val="uk-UA" w:eastAsia="ru-RU"/>
              </w:rPr>
            </w:pPr>
            <w:r w:rsidRPr="00624CDD">
              <w:rPr>
                <w:rFonts w:ascii="Times New Roman" w:eastAsia="Times New Roman" w:hAnsi="Times New Roman" w:cs="Times New Roman"/>
                <w:color w:val="000000"/>
                <w:sz w:val="24"/>
                <w:szCs w:val="24"/>
                <w:lang w:val="uk-UA" w:eastAsia="ru-RU"/>
              </w:rPr>
              <w:t>З метою покращення умов для організації харчування учнів за залучені позабюджетні кошти, упродовж 2018/2019 навчального року проведена профілактична перевірка вентиляційних каналів та заземлення, у харчоблоці провед</w:t>
            </w:r>
            <w:r>
              <w:rPr>
                <w:rFonts w:ascii="Times New Roman" w:eastAsia="Times New Roman" w:hAnsi="Times New Roman" w:cs="Times New Roman"/>
                <w:color w:val="000000"/>
                <w:sz w:val="24"/>
                <w:szCs w:val="24"/>
                <w:lang w:val="uk-UA" w:eastAsia="ru-RU"/>
              </w:rPr>
              <w:t>ений поточний ремонт,</w:t>
            </w:r>
            <w:r>
              <w:rPr>
                <w:rFonts w:ascii="Times New Roman" w:eastAsia="Times New Roman" w:hAnsi="Times New Roman" w:cs="Times New Roman"/>
                <w:bCs/>
                <w:sz w:val="24"/>
                <w:szCs w:val="24"/>
                <w:lang w:val="uk-UA" w:eastAsia="ru-RU"/>
              </w:rPr>
              <w:t xml:space="preserve"> зокрема відремонтовано туалет, душові, замінено бойлер на більш потужний</w:t>
            </w:r>
            <w:r>
              <w:rPr>
                <w:rFonts w:ascii="Times New Roman" w:eastAsia="Times New Roman" w:hAnsi="Times New Roman" w:cs="Times New Roman"/>
                <w:color w:val="000000"/>
                <w:sz w:val="24"/>
                <w:szCs w:val="24"/>
                <w:lang w:val="uk-UA" w:eastAsia="ru-RU"/>
              </w:rPr>
              <w:t>, придбано посуд</w:t>
            </w:r>
            <w:r w:rsidRPr="00624CDD">
              <w:rPr>
                <w:rFonts w:ascii="Times New Roman" w:eastAsia="Times New Roman" w:hAnsi="Times New Roman" w:cs="Times New Roman"/>
                <w:color w:val="000000"/>
                <w:sz w:val="24"/>
                <w:szCs w:val="24"/>
                <w:lang w:val="uk-UA" w:eastAsia="ru-RU"/>
              </w:rPr>
              <w:t>, здійснено заміну комплектів посуду.</w:t>
            </w:r>
            <w:r>
              <w:rPr>
                <w:rFonts w:ascii="Times New Roman" w:eastAsia="Times New Roman" w:hAnsi="Times New Roman" w:cs="Times New Roman"/>
                <w:bCs/>
                <w:sz w:val="24"/>
                <w:szCs w:val="24"/>
                <w:lang w:val="uk-UA" w:eastAsia="ru-RU"/>
              </w:rPr>
              <w:t xml:space="preserve"> </w:t>
            </w:r>
          </w:p>
        </w:tc>
      </w:tr>
      <w:tr w:rsidR="00A8619F" w:rsidRPr="00D8445E" w:rsidTr="00E56F0E">
        <w:trPr>
          <w:gridAfter w:val="1"/>
          <w:wAfter w:w="142" w:type="dxa"/>
        </w:trPr>
        <w:tc>
          <w:tcPr>
            <w:tcW w:w="250" w:type="dxa"/>
            <w:shd w:val="clear" w:color="auto" w:fill="auto"/>
          </w:tcPr>
          <w:p w:rsidR="00A8619F" w:rsidRPr="00624CDD" w:rsidRDefault="00A8619F" w:rsidP="00A8619F">
            <w:pPr>
              <w:spacing w:before="120" w:after="0" w:line="240" w:lineRule="auto"/>
              <w:rPr>
                <w:rFonts w:ascii="Times New Roman" w:eastAsia="Times New Roman" w:hAnsi="Times New Roman" w:cs="Times New Roman"/>
                <w:b/>
                <w:bCs/>
                <w:sz w:val="24"/>
                <w:szCs w:val="24"/>
                <w:u w:val="single"/>
                <w:lang w:val="uk-UA" w:eastAsia="ru-RU"/>
              </w:rPr>
            </w:pPr>
          </w:p>
        </w:tc>
        <w:tc>
          <w:tcPr>
            <w:tcW w:w="9497" w:type="dxa"/>
            <w:shd w:val="clear" w:color="auto" w:fill="auto"/>
          </w:tcPr>
          <w:p w:rsidR="00A8619F" w:rsidRPr="00AA55C1" w:rsidRDefault="00A8619F" w:rsidP="00A8619F">
            <w:pPr>
              <w:autoSpaceDE w:val="0"/>
              <w:autoSpaceDN w:val="0"/>
              <w:adjustRightInd w:val="0"/>
              <w:spacing w:after="0" w:line="240" w:lineRule="auto"/>
              <w:ind w:firstLine="318"/>
              <w:jc w:val="both"/>
              <w:rPr>
                <w:rFonts w:ascii="Times New Roman" w:eastAsia="Times New Roman" w:hAnsi="Times New Roman" w:cs="Times New Roman"/>
                <w:sz w:val="24"/>
                <w:szCs w:val="24"/>
                <w:lang w:val="uk-UA" w:eastAsia="ru-RU"/>
              </w:rPr>
            </w:pPr>
            <w:r w:rsidRPr="00A8619F">
              <w:rPr>
                <w:rFonts w:ascii="Times New Roman" w:eastAsia="Times New Roman" w:hAnsi="Times New Roman" w:cs="Times New Roman"/>
                <w:sz w:val="24"/>
                <w:szCs w:val="24"/>
                <w:lang w:val="uk-UA" w:eastAsia="ru-RU"/>
              </w:rPr>
              <w:t xml:space="preserve"> </w:t>
            </w:r>
          </w:p>
        </w:tc>
      </w:tr>
      <w:tr w:rsidR="00A8619F" w:rsidRPr="00D8445E" w:rsidTr="00E56F0E">
        <w:trPr>
          <w:gridAfter w:val="1"/>
          <w:wAfter w:w="142" w:type="dxa"/>
        </w:trPr>
        <w:tc>
          <w:tcPr>
            <w:tcW w:w="250" w:type="dxa"/>
            <w:shd w:val="clear" w:color="auto" w:fill="auto"/>
          </w:tcPr>
          <w:p w:rsidR="00A8619F" w:rsidRPr="00A8619F" w:rsidRDefault="00A8619F" w:rsidP="00A8619F">
            <w:pPr>
              <w:spacing w:before="120" w:after="0" w:line="240" w:lineRule="auto"/>
              <w:rPr>
                <w:rFonts w:ascii="Times New Roman" w:eastAsia="Times New Roman" w:hAnsi="Times New Roman" w:cs="Times New Roman"/>
                <w:b/>
                <w:bCs/>
                <w:sz w:val="24"/>
                <w:szCs w:val="24"/>
                <w:u w:val="single"/>
                <w:lang w:val="uk-UA" w:eastAsia="ru-RU"/>
              </w:rPr>
            </w:pPr>
          </w:p>
        </w:tc>
        <w:tc>
          <w:tcPr>
            <w:tcW w:w="9497" w:type="dxa"/>
            <w:shd w:val="clear" w:color="auto" w:fill="auto"/>
          </w:tcPr>
          <w:p w:rsidR="00A8619F" w:rsidRPr="00F17EEC" w:rsidRDefault="00A8619F" w:rsidP="00A8619F">
            <w:pPr>
              <w:spacing w:after="0" w:line="240" w:lineRule="auto"/>
              <w:jc w:val="both"/>
              <w:rPr>
                <w:rFonts w:ascii="Times New Roman" w:eastAsia="Times New Roman" w:hAnsi="Times New Roman" w:cs="Times New Roman"/>
                <w:sz w:val="20"/>
                <w:szCs w:val="20"/>
                <w:lang w:val="uk-UA" w:eastAsia="ru-RU"/>
              </w:rPr>
            </w:pPr>
          </w:p>
        </w:tc>
      </w:tr>
      <w:tr w:rsidR="00A8619F" w:rsidRPr="00D8445E" w:rsidTr="00E56F0E">
        <w:tc>
          <w:tcPr>
            <w:tcW w:w="9889" w:type="dxa"/>
            <w:gridSpan w:val="3"/>
            <w:shd w:val="clear" w:color="auto" w:fill="auto"/>
          </w:tcPr>
          <w:p w:rsidR="00A8619F" w:rsidRPr="00624CDD" w:rsidRDefault="00A8619F" w:rsidP="00A8619F">
            <w:pPr>
              <w:autoSpaceDE w:val="0"/>
              <w:autoSpaceDN w:val="0"/>
              <w:adjustRightInd w:val="0"/>
              <w:spacing w:after="120" w:line="240" w:lineRule="auto"/>
              <w:ind w:firstLine="318"/>
              <w:jc w:val="both"/>
              <w:rPr>
                <w:rFonts w:ascii="Times New Roman" w:eastAsia="Times New Roman" w:hAnsi="Times New Roman" w:cs="Times New Roman"/>
                <w:i/>
                <w:color w:val="000000"/>
                <w:sz w:val="24"/>
                <w:szCs w:val="24"/>
                <w:lang w:val="uk-UA" w:eastAsia="ru-RU"/>
              </w:rPr>
            </w:pPr>
          </w:p>
        </w:tc>
      </w:tr>
      <w:tr w:rsidR="00A8619F" w:rsidRPr="00624CDD" w:rsidTr="00E56F0E">
        <w:tc>
          <w:tcPr>
            <w:tcW w:w="9889" w:type="dxa"/>
            <w:gridSpan w:val="3"/>
            <w:shd w:val="clear" w:color="auto" w:fill="auto"/>
          </w:tcPr>
          <w:p w:rsidR="00A8619F" w:rsidRPr="00624CDD" w:rsidRDefault="00A8619F" w:rsidP="00A8619F">
            <w:pPr>
              <w:spacing w:before="120" w:after="0" w:line="240" w:lineRule="auto"/>
              <w:ind w:firstLine="318"/>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На виконання законів України «Про освіту», «Про оздоровлення та відпочинок дітей» (зі змінами), наказу Міністерства освіти і науки України від 07.02.2014 № 121 «Про забезпечення права дітей на оздоровлення та відпочинок в дитячих закладах оздоровлення та відпочинку, підпорядковани</w:t>
            </w:r>
            <w:r>
              <w:rPr>
                <w:rFonts w:ascii="Times New Roman" w:eastAsia="Times New Roman" w:hAnsi="Times New Roman" w:cs="Times New Roman"/>
                <w:sz w:val="24"/>
                <w:szCs w:val="24"/>
                <w:lang w:val="uk-UA" w:eastAsia="ru-RU"/>
              </w:rPr>
              <w:t xml:space="preserve">х органам управління освітою» та </w:t>
            </w:r>
            <w:r w:rsidRPr="00624CDD">
              <w:rPr>
                <w:rFonts w:ascii="Times New Roman" w:eastAsia="Times New Roman" w:hAnsi="Times New Roman" w:cs="Times New Roman"/>
                <w:sz w:val="24"/>
                <w:szCs w:val="24"/>
                <w:lang w:val="uk-UA" w:eastAsia="ru-RU"/>
              </w:rPr>
              <w:t xml:space="preserve">з метою належної підготовки проведення літньої оздоровчої кампанії навчальним закладом упродовж 2018/2019 навчального року проведена робота щодо організації літнього відпочинку і оздоровлення дітей, вжито відповідних заходів щодо створення умов для повноцінного організованого відпочинку та зайнятості дітей. </w:t>
            </w:r>
          </w:p>
          <w:p w:rsidR="00A8619F" w:rsidRPr="00624CDD" w:rsidRDefault="00A8619F" w:rsidP="00A8619F">
            <w:pPr>
              <w:autoSpaceDE w:val="0"/>
              <w:autoSpaceDN w:val="0"/>
              <w:adjustRightInd w:val="0"/>
              <w:spacing w:after="0" w:line="240" w:lineRule="auto"/>
              <w:ind w:firstLine="317"/>
              <w:jc w:val="both"/>
              <w:rPr>
                <w:rFonts w:ascii="Times New Roman" w:eastAsia="Times New Roman" w:hAnsi="Times New Roman" w:cs="Times New Roman"/>
                <w:color w:val="000000"/>
                <w:sz w:val="24"/>
                <w:szCs w:val="24"/>
                <w:lang w:val="uk-UA" w:eastAsia="ru-RU"/>
              </w:rPr>
            </w:pPr>
            <w:r w:rsidRPr="00624CDD">
              <w:rPr>
                <w:rFonts w:ascii="Times New Roman" w:eastAsia="Times New Roman" w:hAnsi="Times New Roman" w:cs="Times New Roman"/>
                <w:color w:val="000000"/>
                <w:sz w:val="24"/>
                <w:szCs w:val="24"/>
                <w:lang w:val="uk-UA" w:eastAsia="ru-RU"/>
              </w:rPr>
              <w:t xml:space="preserve">Улітку 2019 року на базі школи працював  табір </w:t>
            </w:r>
            <w:proofErr w:type="spellStart"/>
            <w:r w:rsidRPr="00624CDD">
              <w:rPr>
                <w:rFonts w:ascii="Times New Roman" w:eastAsia="Times New Roman" w:hAnsi="Times New Roman" w:cs="Times New Roman"/>
                <w:color w:val="000000"/>
                <w:sz w:val="24"/>
                <w:szCs w:val="24"/>
                <w:lang w:val="uk-UA" w:eastAsia="ru-RU"/>
              </w:rPr>
              <w:t>„Перлина</w:t>
            </w:r>
            <w:proofErr w:type="spellEnd"/>
            <w:r w:rsidRPr="00624CDD">
              <w:rPr>
                <w:rFonts w:ascii="Times New Roman" w:eastAsia="Times New Roman" w:hAnsi="Times New Roman" w:cs="Times New Roman"/>
                <w:color w:val="000000"/>
                <w:sz w:val="24"/>
                <w:szCs w:val="24"/>
                <w:lang w:val="uk-UA" w:eastAsia="ru-RU"/>
              </w:rPr>
              <w:t xml:space="preserve">”, в якому  було оздоровлено 60 учнів, із них ?. </w:t>
            </w:r>
            <w:r w:rsidRPr="00624CDD">
              <w:rPr>
                <w:rFonts w:ascii="Times New Roman" w:eastAsia="Times New Roman" w:hAnsi="Times New Roman" w:cs="Times New Roman"/>
                <w:sz w:val="24"/>
                <w:szCs w:val="24"/>
                <w:lang w:val="uk-UA" w:eastAsia="ru-RU"/>
              </w:rPr>
              <w:t xml:space="preserve">Тривалість зміни становила 14 днів. </w:t>
            </w:r>
            <w:r w:rsidRPr="00624CDD">
              <w:rPr>
                <w:rFonts w:ascii="Times New Roman" w:eastAsia="Times New Roman" w:hAnsi="Times New Roman" w:cs="Times New Roman"/>
                <w:sz w:val="24"/>
                <w:szCs w:val="24"/>
                <w:lang w:eastAsia="ru-RU"/>
              </w:rPr>
              <w:t xml:space="preserve">Режим </w:t>
            </w:r>
            <w:proofErr w:type="spellStart"/>
            <w:r w:rsidRPr="00624CDD">
              <w:rPr>
                <w:rFonts w:ascii="Times New Roman" w:eastAsia="Times New Roman" w:hAnsi="Times New Roman" w:cs="Times New Roman"/>
                <w:sz w:val="24"/>
                <w:szCs w:val="24"/>
                <w:lang w:eastAsia="ru-RU"/>
              </w:rPr>
              <w:t>роботи</w:t>
            </w:r>
            <w:proofErr w:type="spellEnd"/>
            <w:r w:rsidRPr="00624CDD">
              <w:rPr>
                <w:rFonts w:ascii="Times New Roman" w:eastAsia="Times New Roman" w:hAnsi="Times New Roman" w:cs="Times New Roman"/>
                <w:sz w:val="24"/>
                <w:szCs w:val="24"/>
                <w:lang w:eastAsia="ru-RU"/>
              </w:rPr>
              <w:t xml:space="preserve"> становив  6 годин </w:t>
            </w:r>
            <w:proofErr w:type="gramStart"/>
            <w:r w:rsidRPr="00624CDD">
              <w:rPr>
                <w:rFonts w:ascii="Times New Roman" w:eastAsia="Times New Roman" w:hAnsi="Times New Roman" w:cs="Times New Roman"/>
                <w:sz w:val="24"/>
                <w:szCs w:val="24"/>
                <w:lang w:eastAsia="ru-RU"/>
              </w:rPr>
              <w:t>у</w:t>
            </w:r>
            <w:proofErr w:type="gramEnd"/>
            <w:r w:rsidRPr="00624CDD">
              <w:rPr>
                <w:rFonts w:ascii="Times New Roman" w:eastAsia="Times New Roman" w:hAnsi="Times New Roman" w:cs="Times New Roman"/>
                <w:sz w:val="24"/>
                <w:szCs w:val="24"/>
                <w:lang w:eastAsia="ru-RU"/>
              </w:rPr>
              <w:t xml:space="preserve"> день.</w:t>
            </w:r>
          </w:p>
          <w:p w:rsidR="00A8619F" w:rsidRPr="00624CDD" w:rsidRDefault="00A8619F" w:rsidP="00A8619F">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624CDD">
              <w:rPr>
                <w:rFonts w:ascii="Times New Roman" w:eastAsia="Times New Roman" w:hAnsi="Times New Roman" w:cs="Times New Roman"/>
                <w:sz w:val="24"/>
                <w:szCs w:val="24"/>
                <w:lang w:eastAsia="ru-RU"/>
              </w:rPr>
              <w:t xml:space="preserve">Робота </w:t>
            </w:r>
            <w:r w:rsidRPr="00624CDD">
              <w:rPr>
                <w:rFonts w:ascii="Times New Roman" w:eastAsia="Times New Roman" w:hAnsi="Times New Roman" w:cs="Times New Roman"/>
                <w:sz w:val="24"/>
                <w:szCs w:val="24"/>
                <w:lang w:val="uk-UA" w:eastAsia="ru-RU"/>
              </w:rPr>
              <w:t>табору</w:t>
            </w:r>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була</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спрямована</w:t>
            </w:r>
            <w:proofErr w:type="spellEnd"/>
            <w:r w:rsidRPr="00624CDD">
              <w:rPr>
                <w:rFonts w:ascii="Times New Roman" w:eastAsia="Times New Roman" w:hAnsi="Times New Roman" w:cs="Times New Roman"/>
                <w:sz w:val="24"/>
                <w:szCs w:val="24"/>
                <w:lang w:eastAsia="ru-RU"/>
              </w:rPr>
              <w:t xml:space="preserve"> на </w:t>
            </w:r>
            <w:proofErr w:type="spellStart"/>
            <w:r w:rsidRPr="00624CDD">
              <w:rPr>
                <w:rFonts w:ascii="Times New Roman" w:eastAsia="Times New Roman" w:hAnsi="Times New Roman" w:cs="Times New Roman"/>
                <w:sz w:val="24"/>
                <w:szCs w:val="24"/>
                <w:lang w:eastAsia="ru-RU"/>
              </w:rPr>
              <w:t>забезпечення</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змістовного</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дозвілля</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дітей</w:t>
            </w:r>
            <w:proofErr w:type="spellEnd"/>
            <w:r w:rsidRPr="00624CDD">
              <w:rPr>
                <w:rFonts w:ascii="Times New Roman" w:eastAsia="Times New Roman" w:hAnsi="Times New Roman" w:cs="Times New Roman"/>
                <w:sz w:val="24"/>
                <w:szCs w:val="24"/>
                <w:lang w:eastAsia="ru-RU"/>
              </w:rPr>
              <w:t xml:space="preserve"> та </w:t>
            </w:r>
            <w:proofErr w:type="spellStart"/>
            <w:r w:rsidRPr="00624CDD">
              <w:rPr>
                <w:rFonts w:ascii="Times New Roman" w:eastAsia="Times New Roman" w:hAnsi="Times New Roman" w:cs="Times New Roman"/>
                <w:sz w:val="24"/>
                <w:szCs w:val="24"/>
                <w:lang w:eastAsia="ru-RU"/>
              </w:rPr>
              <w:t>збереження</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їхнього</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здоров‘я</w:t>
            </w:r>
            <w:proofErr w:type="spellEnd"/>
            <w:r w:rsidRPr="00624CDD">
              <w:rPr>
                <w:rFonts w:ascii="Times New Roman" w:eastAsia="Times New Roman" w:hAnsi="Times New Roman" w:cs="Times New Roman"/>
                <w:sz w:val="24"/>
                <w:szCs w:val="24"/>
                <w:lang w:eastAsia="ru-RU"/>
              </w:rPr>
              <w:t>. Заклад</w:t>
            </w:r>
            <w:r w:rsidRPr="00624CDD">
              <w:rPr>
                <w:rFonts w:ascii="Times New Roman" w:eastAsia="Times New Roman" w:hAnsi="Times New Roman" w:cs="Times New Roman"/>
                <w:sz w:val="24"/>
                <w:szCs w:val="24"/>
                <w:lang w:val="uk-UA" w:eastAsia="ru-RU"/>
              </w:rPr>
              <w:t>ом</w:t>
            </w:r>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відпочинку</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проводилася</w:t>
            </w:r>
            <w:proofErr w:type="spellEnd"/>
            <w:r w:rsidRPr="00624CDD">
              <w:rPr>
                <w:rFonts w:ascii="Times New Roman" w:eastAsia="Times New Roman" w:hAnsi="Times New Roman" w:cs="Times New Roman"/>
                <w:sz w:val="24"/>
                <w:szCs w:val="24"/>
                <w:lang w:eastAsia="ru-RU"/>
              </w:rPr>
              <w:t xml:space="preserve"> робота </w:t>
            </w:r>
            <w:proofErr w:type="spellStart"/>
            <w:r w:rsidRPr="00624CDD">
              <w:rPr>
                <w:rFonts w:ascii="Times New Roman" w:eastAsia="Times New Roman" w:hAnsi="Times New Roman" w:cs="Times New Roman"/>
                <w:sz w:val="24"/>
                <w:szCs w:val="24"/>
                <w:lang w:eastAsia="ru-RU"/>
              </w:rPr>
              <w:t>щодо</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створення</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необхідних</w:t>
            </w:r>
            <w:proofErr w:type="spellEnd"/>
            <w:r w:rsidRPr="00624CDD">
              <w:rPr>
                <w:rFonts w:ascii="Times New Roman" w:eastAsia="Times New Roman" w:hAnsi="Times New Roman" w:cs="Times New Roman"/>
                <w:sz w:val="24"/>
                <w:szCs w:val="24"/>
                <w:lang w:eastAsia="ru-RU"/>
              </w:rPr>
              <w:t xml:space="preserve"> умов для </w:t>
            </w:r>
            <w:proofErr w:type="spellStart"/>
            <w:r w:rsidRPr="00624CDD">
              <w:rPr>
                <w:rFonts w:ascii="Times New Roman" w:eastAsia="Times New Roman" w:hAnsi="Times New Roman" w:cs="Times New Roman"/>
                <w:sz w:val="24"/>
                <w:szCs w:val="24"/>
                <w:lang w:eastAsia="ru-RU"/>
              </w:rPr>
              <w:t>безпечного</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перебування</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дітей</w:t>
            </w:r>
            <w:proofErr w:type="spellEnd"/>
            <w:r w:rsidRPr="00624CDD">
              <w:rPr>
                <w:rFonts w:ascii="Times New Roman" w:eastAsia="Times New Roman" w:hAnsi="Times New Roman" w:cs="Times New Roman"/>
                <w:sz w:val="24"/>
                <w:szCs w:val="24"/>
                <w:lang w:eastAsia="ru-RU"/>
              </w:rPr>
              <w:t xml:space="preserve">. </w:t>
            </w:r>
          </w:p>
          <w:p w:rsidR="00A8619F" w:rsidRPr="00624CDD" w:rsidRDefault="00A8619F" w:rsidP="00A8619F">
            <w:pPr>
              <w:autoSpaceDE w:val="0"/>
              <w:autoSpaceDN w:val="0"/>
              <w:adjustRightInd w:val="0"/>
              <w:spacing w:after="120" w:line="240" w:lineRule="auto"/>
              <w:ind w:firstLine="318"/>
              <w:jc w:val="both"/>
              <w:rPr>
                <w:rFonts w:ascii="Times New Roman" w:eastAsia="Times New Roman" w:hAnsi="Times New Roman" w:cs="Times New Roman"/>
                <w:i/>
                <w:sz w:val="24"/>
                <w:szCs w:val="24"/>
                <w:lang w:eastAsia="ru-RU"/>
              </w:rPr>
            </w:pPr>
            <w:r w:rsidRPr="00624CDD">
              <w:rPr>
                <w:rFonts w:ascii="Times New Roman" w:eastAsia="Times New Roman" w:hAnsi="Times New Roman" w:cs="Times New Roman"/>
                <w:color w:val="000000"/>
                <w:sz w:val="24"/>
                <w:szCs w:val="24"/>
                <w:lang w:eastAsia="ru-RU"/>
              </w:rPr>
              <w:t xml:space="preserve">У </w:t>
            </w:r>
            <w:proofErr w:type="spellStart"/>
            <w:r w:rsidRPr="00624CDD">
              <w:rPr>
                <w:rFonts w:ascii="Times New Roman" w:eastAsia="Times New Roman" w:hAnsi="Times New Roman" w:cs="Times New Roman"/>
                <w:color w:val="000000"/>
                <w:sz w:val="24"/>
                <w:szCs w:val="24"/>
                <w:lang w:eastAsia="ru-RU"/>
              </w:rPr>
              <w:t>закладі</w:t>
            </w:r>
            <w:proofErr w:type="spellEnd"/>
            <w:r w:rsidRPr="00624CDD">
              <w:rPr>
                <w:rFonts w:ascii="Times New Roman" w:eastAsia="Times New Roman" w:hAnsi="Times New Roman" w:cs="Times New Roman"/>
                <w:color w:val="000000"/>
                <w:sz w:val="24"/>
                <w:szCs w:val="24"/>
                <w:lang w:eastAsia="ru-RU"/>
              </w:rPr>
              <w:t xml:space="preserve"> </w:t>
            </w:r>
            <w:proofErr w:type="spellStart"/>
            <w:r w:rsidRPr="00624CDD">
              <w:rPr>
                <w:rFonts w:ascii="Times New Roman" w:eastAsia="Times New Roman" w:hAnsi="Times New Roman" w:cs="Times New Roman"/>
                <w:color w:val="000000"/>
                <w:sz w:val="24"/>
                <w:szCs w:val="24"/>
                <w:lang w:eastAsia="ru-RU"/>
              </w:rPr>
              <w:t>було</w:t>
            </w:r>
            <w:proofErr w:type="spellEnd"/>
            <w:r w:rsidRPr="00624CDD">
              <w:rPr>
                <w:rFonts w:ascii="Times New Roman" w:eastAsia="Times New Roman" w:hAnsi="Times New Roman" w:cs="Times New Roman"/>
                <w:color w:val="000000"/>
                <w:sz w:val="24"/>
                <w:szCs w:val="24"/>
                <w:lang w:eastAsia="ru-RU"/>
              </w:rPr>
              <w:t xml:space="preserve"> </w:t>
            </w:r>
            <w:proofErr w:type="spellStart"/>
            <w:r w:rsidRPr="00624CDD">
              <w:rPr>
                <w:rFonts w:ascii="Times New Roman" w:eastAsia="Times New Roman" w:hAnsi="Times New Roman" w:cs="Times New Roman"/>
                <w:color w:val="000000"/>
                <w:sz w:val="24"/>
                <w:szCs w:val="24"/>
                <w:lang w:eastAsia="ru-RU"/>
              </w:rPr>
              <w:t>складено</w:t>
            </w:r>
            <w:proofErr w:type="spellEnd"/>
            <w:r w:rsidRPr="00624CDD">
              <w:rPr>
                <w:rFonts w:ascii="Times New Roman" w:eastAsia="Times New Roman" w:hAnsi="Times New Roman" w:cs="Times New Roman"/>
                <w:color w:val="000000"/>
                <w:sz w:val="24"/>
                <w:szCs w:val="24"/>
                <w:lang w:eastAsia="ru-RU"/>
              </w:rPr>
              <w:t xml:space="preserve"> та </w:t>
            </w:r>
            <w:proofErr w:type="spellStart"/>
            <w:r w:rsidRPr="00624CDD">
              <w:rPr>
                <w:rFonts w:ascii="Times New Roman" w:eastAsia="Times New Roman" w:hAnsi="Times New Roman" w:cs="Times New Roman"/>
                <w:color w:val="000000"/>
                <w:sz w:val="24"/>
                <w:szCs w:val="24"/>
                <w:lang w:eastAsia="ru-RU"/>
              </w:rPr>
              <w:t>затверджено</w:t>
            </w:r>
            <w:proofErr w:type="spellEnd"/>
            <w:r w:rsidRPr="00624CDD">
              <w:rPr>
                <w:rFonts w:ascii="Times New Roman" w:eastAsia="Times New Roman" w:hAnsi="Times New Roman" w:cs="Times New Roman"/>
                <w:color w:val="000000"/>
                <w:sz w:val="24"/>
                <w:szCs w:val="24"/>
                <w:lang w:eastAsia="ru-RU"/>
              </w:rPr>
              <w:t xml:space="preserve"> план </w:t>
            </w:r>
            <w:proofErr w:type="spellStart"/>
            <w:r w:rsidRPr="00624CDD">
              <w:rPr>
                <w:rFonts w:ascii="Times New Roman" w:eastAsia="Times New Roman" w:hAnsi="Times New Roman" w:cs="Times New Roman"/>
                <w:color w:val="000000"/>
                <w:sz w:val="24"/>
                <w:szCs w:val="24"/>
                <w:lang w:eastAsia="ru-RU"/>
              </w:rPr>
              <w:t>роботи</w:t>
            </w:r>
            <w:proofErr w:type="spellEnd"/>
            <w:r w:rsidRPr="00624CDD">
              <w:rPr>
                <w:rFonts w:ascii="Times New Roman" w:eastAsia="Times New Roman" w:hAnsi="Times New Roman" w:cs="Times New Roman"/>
                <w:color w:val="000000"/>
                <w:sz w:val="24"/>
                <w:szCs w:val="24"/>
                <w:lang w:eastAsia="ru-RU"/>
              </w:rPr>
              <w:t xml:space="preserve"> </w:t>
            </w:r>
            <w:proofErr w:type="gramStart"/>
            <w:r w:rsidRPr="00624CDD">
              <w:rPr>
                <w:rFonts w:ascii="Times New Roman" w:eastAsia="Times New Roman" w:hAnsi="Times New Roman" w:cs="Times New Roman"/>
                <w:color w:val="000000"/>
                <w:sz w:val="24"/>
                <w:szCs w:val="24"/>
                <w:lang w:eastAsia="ru-RU"/>
              </w:rPr>
              <w:t>на</w:t>
            </w:r>
            <w:proofErr w:type="gramEnd"/>
            <w:r w:rsidRPr="00624CDD">
              <w:rPr>
                <w:rFonts w:ascii="Times New Roman" w:eastAsia="Times New Roman" w:hAnsi="Times New Roman" w:cs="Times New Roman"/>
                <w:color w:val="000000"/>
                <w:sz w:val="24"/>
                <w:szCs w:val="24"/>
                <w:lang w:eastAsia="ru-RU"/>
              </w:rPr>
              <w:t xml:space="preserve"> </w:t>
            </w:r>
            <w:proofErr w:type="spellStart"/>
            <w:r w:rsidRPr="00624CDD">
              <w:rPr>
                <w:rFonts w:ascii="Times New Roman" w:eastAsia="Times New Roman" w:hAnsi="Times New Roman" w:cs="Times New Roman"/>
                <w:color w:val="000000"/>
                <w:sz w:val="24"/>
                <w:szCs w:val="24"/>
                <w:lang w:eastAsia="ru-RU"/>
              </w:rPr>
              <w:t>відпочинковий</w:t>
            </w:r>
            <w:proofErr w:type="spellEnd"/>
            <w:r w:rsidRPr="00624CDD">
              <w:rPr>
                <w:rFonts w:ascii="Times New Roman" w:eastAsia="Times New Roman" w:hAnsi="Times New Roman" w:cs="Times New Roman"/>
                <w:color w:val="000000"/>
                <w:sz w:val="24"/>
                <w:szCs w:val="24"/>
                <w:lang w:eastAsia="ru-RU"/>
              </w:rPr>
              <w:t xml:space="preserve"> </w:t>
            </w:r>
            <w:proofErr w:type="spellStart"/>
            <w:r w:rsidRPr="00624CDD">
              <w:rPr>
                <w:rFonts w:ascii="Times New Roman" w:eastAsia="Times New Roman" w:hAnsi="Times New Roman" w:cs="Times New Roman"/>
                <w:color w:val="000000"/>
                <w:sz w:val="24"/>
                <w:szCs w:val="24"/>
                <w:lang w:eastAsia="ru-RU"/>
              </w:rPr>
              <w:t>період</w:t>
            </w:r>
            <w:proofErr w:type="spellEnd"/>
            <w:r w:rsidRPr="00624CDD">
              <w:rPr>
                <w:rFonts w:ascii="Times New Roman" w:eastAsia="Times New Roman" w:hAnsi="Times New Roman" w:cs="Times New Roman"/>
                <w:color w:val="000000"/>
                <w:sz w:val="24"/>
                <w:szCs w:val="24"/>
                <w:lang w:eastAsia="ru-RU"/>
              </w:rPr>
              <w:t xml:space="preserve">. </w:t>
            </w:r>
          </w:p>
        </w:tc>
      </w:tr>
      <w:tr w:rsidR="00A8619F" w:rsidRPr="00624CDD" w:rsidTr="00E56F0E">
        <w:tc>
          <w:tcPr>
            <w:tcW w:w="9889" w:type="dxa"/>
            <w:gridSpan w:val="3"/>
            <w:shd w:val="clear" w:color="auto" w:fill="auto"/>
          </w:tcPr>
          <w:p w:rsidR="00A8619F" w:rsidRPr="00624CDD" w:rsidRDefault="00A8619F" w:rsidP="00A8619F">
            <w:pPr>
              <w:spacing w:after="0" w:line="240" w:lineRule="auto"/>
              <w:ind w:firstLine="317"/>
              <w:jc w:val="both"/>
              <w:rPr>
                <w:rFonts w:ascii="Times New Roman" w:eastAsia="Times New Roman" w:hAnsi="Times New Roman" w:cs="Times New Roman"/>
                <w:sz w:val="24"/>
                <w:szCs w:val="24"/>
                <w:lang w:eastAsia="ru-RU"/>
              </w:rPr>
            </w:pPr>
            <w:r w:rsidRPr="00624CDD">
              <w:rPr>
                <w:rFonts w:ascii="Times New Roman" w:eastAsia="Times New Roman" w:hAnsi="Times New Roman" w:cs="Times New Roman"/>
                <w:sz w:val="24"/>
                <w:szCs w:val="24"/>
                <w:lang w:eastAsia="ru-RU"/>
              </w:rPr>
              <w:t xml:space="preserve">У </w:t>
            </w:r>
            <w:proofErr w:type="spellStart"/>
            <w:r w:rsidRPr="00624CDD">
              <w:rPr>
                <w:rFonts w:ascii="Times New Roman" w:eastAsia="Times New Roman" w:hAnsi="Times New Roman" w:cs="Times New Roman"/>
                <w:sz w:val="24"/>
                <w:szCs w:val="24"/>
                <w:lang w:eastAsia="ru-RU"/>
              </w:rPr>
              <w:t>школі</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систематизован</w:t>
            </w:r>
            <w:proofErr w:type="spellEnd"/>
            <w:r w:rsidRPr="00624CDD">
              <w:rPr>
                <w:rFonts w:ascii="Times New Roman" w:eastAsia="Times New Roman" w:hAnsi="Times New Roman" w:cs="Times New Roman"/>
                <w:sz w:val="24"/>
                <w:szCs w:val="24"/>
                <w:lang w:val="uk-UA" w:eastAsia="ru-RU"/>
              </w:rPr>
              <w:t xml:space="preserve">о </w:t>
            </w:r>
            <w:r w:rsidRPr="00624CDD">
              <w:rPr>
                <w:rFonts w:ascii="Times New Roman" w:eastAsia="Times New Roman" w:hAnsi="Times New Roman" w:cs="Times New Roman"/>
                <w:sz w:val="24"/>
                <w:szCs w:val="24"/>
                <w:lang w:eastAsia="ru-RU"/>
              </w:rPr>
              <w:t>робот</w:t>
            </w:r>
            <w:r w:rsidRPr="00624CDD">
              <w:rPr>
                <w:rFonts w:ascii="Times New Roman" w:eastAsia="Times New Roman" w:hAnsi="Times New Roman" w:cs="Times New Roman"/>
                <w:sz w:val="24"/>
                <w:szCs w:val="24"/>
                <w:lang w:val="uk-UA" w:eastAsia="ru-RU"/>
              </w:rPr>
              <w:t>у</w:t>
            </w:r>
            <w:r w:rsidRPr="00624CDD">
              <w:rPr>
                <w:rFonts w:ascii="Times New Roman" w:eastAsia="Times New Roman" w:hAnsi="Times New Roman" w:cs="Times New Roman"/>
                <w:sz w:val="24"/>
                <w:szCs w:val="24"/>
                <w:lang w:eastAsia="ru-RU"/>
              </w:rPr>
              <w:t xml:space="preserve"> з </w:t>
            </w:r>
            <w:proofErr w:type="spellStart"/>
            <w:proofErr w:type="gramStart"/>
            <w:r w:rsidRPr="00624CDD">
              <w:rPr>
                <w:rFonts w:ascii="Times New Roman" w:eastAsia="Times New Roman" w:hAnsi="Times New Roman" w:cs="Times New Roman"/>
                <w:sz w:val="24"/>
                <w:szCs w:val="24"/>
                <w:lang w:eastAsia="ru-RU"/>
              </w:rPr>
              <w:t>соц</w:t>
            </w:r>
            <w:proofErr w:type="gramEnd"/>
            <w:r w:rsidRPr="00624CDD">
              <w:rPr>
                <w:rFonts w:ascii="Times New Roman" w:eastAsia="Times New Roman" w:hAnsi="Times New Roman" w:cs="Times New Roman"/>
                <w:sz w:val="24"/>
                <w:szCs w:val="24"/>
                <w:lang w:eastAsia="ru-RU"/>
              </w:rPr>
              <w:t>іального</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захисту</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неповнолітніх</w:t>
            </w:r>
            <w:proofErr w:type="spellEnd"/>
            <w:r w:rsidRPr="00624CDD">
              <w:rPr>
                <w:rFonts w:ascii="Times New Roman" w:eastAsia="Times New Roman" w:hAnsi="Times New Roman" w:cs="Times New Roman"/>
                <w:sz w:val="24"/>
                <w:szCs w:val="24"/>
                <w:lang w:eastAsia="ru-RU"/>
              </w:rPr>
              <w:t xml:space="preserve">. </w:t>
            </w:r>
            <w:r w:rsidRPr="00624CDD">
              <w:rPr>
                <w:rFonts w:ascii="Times New Roman" w:eastAsia="Times New Roman" w:hAnsi="Times New Roman" w:cs="Times New Roman"/>
                <w:sz w:val="24"/>
                <w:szCs w:val="24"/>
                <w:lang w:val="uk-UA" w:eastAsia="ru-RU"/>
              </w:rPr>
              <w:t xml:space="preserve">Протягом </w:t>
            </w:r>
            <w:proofErr w:type="spellStart"/>
            <w:r w:rsidRPr="00624CDD">
              <w:rPr>
                <w:rFonts w:ascii="Times New Roman" w:eastAsia="Times New Roman" w:hAnsi="Times New Roman" w:cs="Times New Roman"/>
                <w:sz w:val="24"/>
                <w:szCs w:val="24"/>
                <w:lang w:eastAsia="ru-RU"/>
              </w:rPr>
              <w:t>навчального</w:t>
            </w:r>
            <w:proofErr w:type="spellEnd"/>
            <w:r w:rsidRPr="00624CDD">
              <w:rPr>
                <w:rFonts w:ascii="Times New Roman" w:eastAsia="Times New Roman" w:hAnsi="Times New Roman" w:cs="Times New Roman"/>
                <w:sz w:val="24"/>
                <w:szCs w:val="24"/>
                <w:lang w:eastAsia="ru-RU"/>
              </w:rPr>
              <w:t xml:space="preserve"> року </w:t>
            </w:r>
            <w:proofErr w:type="spellStart"/>
            <w:r w:rsidRPr="00624CDD">
              <w:rPr>
                <w:rFonts w:ascii="Times New Roman" w:eastAsia="Times New Roman" w:hAnsi="Times New Roman" w:cs="Times New Roman"/>
                <w:sz w:val="24"/>
                <w:szCs w:val="24"/>
                <w:lang w:eastAsia="ru-RU"/>
              </w:rPr>
              <w:t>вчителями</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двічі</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було</w:t>
            </w:r>
            <w:proofErr w:type="spellEnd"/>
            <w:r w:rsidRPr="00624CDD">
              <w:rPr>
                <w:rFonts w:ascii="Times New Roman" w:eastAsia="Times New Roman" w:hAnsi="Times New Roman" w:cs="Times New Roman"/>
                <w:sz w:val="24"/>
                <w:szCs w:val="24"/>
                <w:lang w:eastAsia="ru-RU"/>
              </w:rPr>
              <w:t xml:space="preserve"> проведено </w:t>
            </w:r>
            <w:proofErr w:type="spellStart"/>
            <w:r w:rsidRPr="00624CDD">
              <w:rPr>
                <w:rFonts w:ascii="Times New Roman" w:eastAsia="Times New Roman" w:hAnsi="Times New Roman" w:cs="Times New Roman"/>
                <w:sz w:val="24"/>
                <w:szCs w:val="24"/>
                <w:lang w:eastAsia="ru-RU"/>
              </w:rPr>
              <w:t>обстеження</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житлово</w:t>
            </w:r>
            <w:proofErr w:type="spellEnd"/>
            <w:r w:rsidRPr="00624CDD">
              <w:rPr>
                <w:rFonts w:ascii="Times New Roman" w:eastAsia="Times New Roman" w:hAnsi="Times New Roman" w:cs="Times New Roman"/>
                <w:sz w:val="24"/>
                <w:szCs w:val="24"/>
                <w:lang w:eastAsia="ru-RU"/>
              </w:rPr>
              <w:t>–</w:t>
            </w:r>
            <w:proofErr w:type="spellStart"/>
            <w:r w:rsidRPr="00624CDD">
              <w:rPr>
                <w:rFonts w:ascii="Times New Roman" w:eastAsia="Times New Roman" w:hAnsi="Times New Roman" w:cs="Times New Roman"/>
                <w:sz w:val="24"/>
                <w:szCs w:val="24"/>
                <w:lang w:eastAsia="ru-RU"/>
              </w:rPr>
              <w:t>побутових</w:t>
            </w:r>
            <w:proofErr w:type="spellEnd"/>
            <w:r w:rsidRPr="00624CDD">
              <w:rPr>
                <w:rFonts w:ascii="Times New Roman" w:eastAsia="Times New Roman" w:hAnsi="Times New Roman" w:cs="Times New Roman"/>
                <w:sz w:val="24"/>
                <w:szCs w:val="24"/>
                <w:lang w:eastAsia="ru-RU"/>
              </w:rPr>
              <w:t xml:space="preserve"> та </w:t>
            </w:r>
            <w:proofErr w:type="spellStart"/>
            <w:r w:rsidRPr="00624CDD">
              <w:rPr>
                <w:rFonts w:ascii="Times New Roman" w:eastAsia="Times New Roman" w:hAnsi="Times New Roman" w:cs="Times New Roman"/>
                <w:sz w:val="24"/>
                <w:szCs w:val="24"/>
                <w:lang w:eastAsia="ru-RU"/>
              </w:rPr>
              <w:t>матеріальних</w:t>
            </w:r>
            <w:proofErr w:type="spellEnd"/>
            <w:r w:rsidRPr="00624CDD">
              <w:rPr>
                <w:rFonts w:ascii="Times New Roman" w:eastAsia="Times New Roman" w:hAnsi="Times New Roman" w:cs="Times New Roman"/>
                <w:sz w:val="24"/>
                <w:szCs w:val="24"/>
                <w:lang w:eastAsia="ru-RU"/>
              </w:rPr>
              <w:t xml:space="preserve"> умов </w:t>
            </w:r>
            <w:proofErr w:type="spellStart"/>
            <w:r w:rsidRPr="00624CDD">
              <w:rPr>
                <w:rFonts w:ascii="Times New Roman" w:eastAsia="Times New Roman" w:hAnsi="Times New Roman" w:cs="Times New Roman"/>
                <w:sz w:val="24"/>
                <w:szCs w:val="24"/>
                <w:lang w:eastAsia="ru-RU"/>
              </w:rPr>
              <w:t>життя</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дітей</w:t>
            </w:r>
            <w:proofErr w:type="spellEnd"/>
            <w:r w:rsidRPr="00624CDD">
              <w:rPr>
                <w:rFonts w:ascii="Times New Roman" w:eastAsia="Times New Roman" w:hAnsi="Times New Roman" w:cs="Times New Roman"/>
                <w:sz w:val="24"/>
                <w:szCs w:val="24"/>
                <w:lang w:val="uk-UA" w:eastAsia="ru-RU"/>
              </w:rPr>
              <w:t xml:space="preserve"> із пільгових категорій </w:t>
            </w:r>
            <w:r w:rsidRPr="00624CDD">
              <w:rPr>
                <w:rFonts w:ascii="Times New Roman" w:eastAsia="Times New Roman" w:hAnsi="Times New Roman" w:cs="Times New Roman"/>
                <w:sz w:val="24"/>
                <w:szCs w:val="24"/>
                <w:lang w:eastAsia="ru-RU"/>
              </w:rPr>
              <w:t xml:space="preserve">у </w:t>
            </w:r>
            <w:proofErr w:type="spellStart"/>
            <w:r w:rsidRPr="00624CDD">
              <w:rPr>
                <w:rFonts w:ascii="Times New Roman" w:eastAsia="Times New Roman" w:hAnsi="Times New Roman" w:cs="Times New Roman"/>
                <w:sz w:val="24"/>
                <w:szCs w:val="24"/>
                <w:lang w:eastAsia="ru-RU"/>
              </w:rPr>
              <w:t>вересні</w:t>
            </w:r>
            <w:proofErr w:type="spellEnd"/>
            <w:r w:rsidRPr="00624CDD">
              <w:rPr>
                <w:rFonts w:ascii="Times New Roman" w:eastAsia="Times New Roman" w:hAnsi="Times New Roman" w:cs="Times New Roman"/>
                <w:sz w:val="24"/>
                <w:szCs w:val="24"/>
                <w:lang w:eastAsia="ru-RU"/>
              </w:rPr>
              <w:t xml:space="preserve">  та </w:t>
            </w:r>
            <w:proofErr w:type="spellStart"/>
            <w:r w:rsidRPr="00624CDD">
              <w:rPr>
                <w:rFonts w:ascii="Times New Roman" w:eastAsia="Times New Roman" w:hAnsi="Times New Roman" w:cs="Times New Roman"/>
                <w:sz w:val="24"/>
                <w:szCs w:val="24"/>
                <w:lang w:eastAsia="ru-RU"/>
              </w:rPr>
              <w:t>січні</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складено</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акти</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обстеження</w:t>
            </w:r>
            <w:proofErr w:type="spellEnd"/>
            <w:r w:rsidRPr="00624CDD">
              <w:rPr>
                <w:rFonts w:ascii="Times New Roman" w:eastAsia="Times New Roman" w:hAnsi="Times New Roman" w:cs="Times New Roman"/>
                <w:sz w:val="24"/>
                <w:szCs w:val="24"/>
                <w:lang w:eastAsia="ru-RU"/>
              </w:rPr>
              <w:t xml:space="preserve">. </w:t>
            </w:r>
          </w:p>
          <w:p w:rsidR="00A8619F" w:rsidRPr="00D8445E" w:rsidRDefault="00A8619F" w:rsidP="00A8619F">
            <w:pPr>
              <w:spacing w:after="0" w:line="240" w:lineRule="auto"/>
              <w:ind w:firstLine="317"/>
              <w:jc w:val="both"/>
              <w:rPr>
                <w:rFonts w:ascii="Times New Roman" w:eastAsia="Times New Roman" w:hAnsi="Times New Roman" w:cs="Times New Roman"/>
                <w:sz w:val="24"/>
                <w:szCs w:val="24"/>
                <w:lang w:eastAsia="ru-RU"/>
              </w:rPr>
            </w:pPr>
            <w:proofErr w:type="spellStart"/>
            <w:r w:rsidRPr="00D8445E">
              <w:rPr>
                <w:rFonts w:ascii="Times New Roman" w:eastAsia="Times New Roman" w:hAnsi="Times New Roman" w:cs="Times New Roman"/>
                <w:sz w:val="24"/>
                <w:szCs w:val="24"/>
                <w:lang w:eastAsia="ru-RU"/>
              </w:rPr>
              <w:t>Усі</w:t>
            </w:r>
            <w:proofErr w:type="spellEnd"/>
            <w:r w:rsidRPr="00D8445E">
              <w:rPr>
                <w:rFonts w:ascii="Times New Roman" w:eastAsia="Times New Roman" w:hAnsi="Times New Roman" w:cs="Times New Roman"/>
                <w:sz w:val="24"/>
                <w:szCs w:val="24"/>
                <w:lang w:eastAsia="ru-RU"/>
              </w:rPr>
              <w:t xml:space="preserve"> </w:t>
            </w:r>
            <w:proofErr w:type="spellStart"/>
            <w:r w:rsidRPr="00D8445E">
              <w:rPr>
                <w:rFonts w:ascii="Times New Roman" w:eastAsia="Times New Roman" w:hAnsi="Times New Roman" w:cs="Times New Roman"/>
                <w:sz w:val="24"/>
                <w:szCs w:val="24"/>
                <w:lang w:eastAsia="ru-RU"/>
              </w:rPr>
              <w:t>діти</w:t>
            </w:r>
            <w:proofErr w:type="spellEnd"/>
            <w:r w:rsidRPr="00D8445E">
              <w:rPr>
                <w:rFonts w:ascii="Times New Roman" w:eastAsia="Times New Roman" w:hAnsi="Times New Roman" w:cs="Times New Roman"/>
                <w:sz w:val="24"/>
                <w:szCs w:val="24"/>
                <w:lang w:val="uk-UA" w:eastAsia="ru-RU"/>
              </w:rPr>
              <w:t xml:space="preserve"> з малозабезпечених родин</w:t>
            </w:r>
            <w:r w:rsidRPr="00D8445E">
              <w:rPr>
                <w:rFonts w:ascii="Times New Roman" w:eastAsia="Times New Roman" w:hAnsi="Times New Roman" w:cs="Times New Roman"/>
                <w:sz w:val="24"/>
                <w:szCs w:val="24"/>
                <w:lang w:eastAsia="ru-RU"/>
              </w:rPr>
              <w:t xml:space="preserve"> </w:t>
            </w:r>
            <w:proofErr w:type="spellStart"/>
            <w:r w:rsidRPr="00D8445E">
              <w:rPr>
                <w:rFonts w:ascii="Times New Roman" w:eastAsia="Times New Roman" w:hAnsi="Times New Roman" w:cs="Times New Roman"/>
                <w:sz w:val="24"/>
                <w:szCs w:val="24"/>
                <w:lang w:eastAsia="ru-RU"/>
              </w:rPr>
              <w:t>були</w:t>
            </w:r>
            <w:proofErr w:type="spellEnd"/>
            <w:r w:rsidRPr="00D8445E">
              <w:rPr>
                <w:rFonts w:ascii="Times New Roman" w:eastAsia="Times New Roman" w:hAnsi="Times New Roman" w:cs="Times New Roman"/>
                <w:sz w:val="24"/>
                <w:szCs w:val="24"/>
                <w:lang w:eastAsia="ru-RU"/>
              </w:rPr>
              <w:t xml:space="preserve"> </w:t>
            </w:r>
            <w:proofErr w:type="spellStart"/>
            <w:r w:rsidRPr="00D8445E">
              <w:rPr>
                <w:rFonts w:ascii="Times New Roman" w:eastAsia="Times New Roman" w:hAnsi="Times New Roman" w:cs="Times New Roman"/>
                <w:sz w:val="24"/>
                <w:szCs w:val="24"/>
                <w:lang w:eastAsia="ru-RU"/>
              </w:rPr>
              <w:t>забезпечені</w:t>
            </w:r>
            <w:proofErr w:type="spellEnd"/>
            <w:r w:rsidRPr="00D8445E">
              <w:rPr>
                <w:rFonts w:ascii="Times New Roman" w:eastAsia="Times New Roman" w:hAnsi="Times New Roman" w:cs="Times New Roman"/>
                <w:sz w:val="24"/>
                <w:szCs w:val="24"/>
                <w:lang w:eastAsia="ru-RU"/>
              </w:rPr>
              <w:t xml:space="preserve"> </w:t>
            </w:r>
            <w:proofErr w:type="spellStart"/>
            <w:r w:rsidRPr="00D8445E">
              <w:rPr>
                <w:rFonts w:ascii="Times New Roman" w:eastAsia="Times New Roman" w:hAnsi="Times New Roman" w:cs="Times New Roman"/>
                <w:sz w:val="24"/>
                <w:szCs w:val="24"/>
                <w:lang w:eastAsia="ru-RU"/>
              </w:rPr>
              <w:t>безкоштовним</w:t>
            </w:r>
            <w:proofErr w:type="spellEnd"/>
            <w:r w:rsidRPr="00D8445E">
              <w:rPr>
                <w:rFonts w:ascii="Times New Roman" w:eastAsia="Times New Roman" w:hAnsi="Times New Roman" w:cs="Times New Roman"/>
                <w:sz w:val="24"/>
                <w:szCs w:val="24"/>
                <w:lang w:eastAsia="ru-RU"/>
              </w:rPr>
              <w:t xml:space="preserve"> </w:t>
            </w:r>
            <w:proofErr w:type="spellStart"/>
            <w:r w:rsidRPr="00D8445E">
              <w:rPr>
                <w:rFonts w:ascii="Times New Roman" w:eastAsia="Times New Roman" w:hAnsi="Times New Roman" w:cs="Times New Roman"/>
                <w:sz w:val="24"/>
                <w:szCs w:val="24"/>
                <w:lang w:eastAsia="ru-RU"/>
              </w:rPr>
              <w:t>гарячим</w:t>
            </w:r>
            <w:proofErr w:type="spellEnd"/>
            <w:r w:rsidRPr="00D8445E">
              <w:rPr>
                <w:rFonts w:ascii="Times New Roman" w:eastAsia="Times New Roman" w:hAnsi="Times New Roman" w:cs="Times New Roman"/>
                <w:sz w:val="24"/>
                <w:szCs w:val="24"/>
                <w:lang w:eastAsia="ru-RU"/>
              </w:rPr>
              <w:t xml:space="preserve"> </w:t>
            </w:r>
            <w:proofErr w:type="spellStart"/>
            <w:r w:rsidRPr="00D8445E">
              <w:rPr>
                <w:rFonts w:ascii="Times New Roman" w:eastAsia="Times New Roman" w:hAnsi="Times New Roman" w:cs="Times New Roman"/>
                <w:sz w:val="24"/>
                <w:szCs w:val="24"/>
                <w:lang w:eastAsia="ru-RU"/>
              </w:rPr>
              <w:t>харчуванням</w:t>
            </w:r>
            <w:proofErr w:type="spellEnd"/>
            <w:proofErr w:type="gramStart"/>
            <w:r w:rsidRPr="00D8445E">
              <w:rPr>
                <w:rFonts w:ascii="Times New Roman" w:eastAsia="Times New Roman" w:hAnsi="Times New Roman" w:cs="Times New Roman"/>
                <w:sz w:val="24"/>
                <w:szCs w:val="24"/>
                <w:lang w:eastAsia="ru-RU"/>
              </w:rPr>
              <w:t xml:space="preserve"> .</w:t>
            </w:r>
            <w:proofErr w:type="gramEnd"/>
          </w:p>
          <w:p w:rsidR="00A8619F" w:rsidRPr="00D8445E" w:rsidRDefault="00A8619F" w:rsidP="00A8619F">
            <w:pPr>
              <w:spacing w:after="0" w:line="240" w:lineRule="auto"/>
              <w:ind w:firstLine="317"/>
              <w:jc w:val="both"/>
              <w:rPr>
                <w:rFonts w:ascii="Times New Roman" w:eastAsia="Times New Roman" w:hAnsi="Times New Roman" w:cs="Times New Roman"/>
                <w:sz w:val="24"/>
                <w:szCs w:val="24"/>
                <w:lang w:eastAsia="ru-RU"/>
              </w:rPr>
            </w:pPr>
            <w:r w:rsidRPr="00D8445E">
              <w:rPr>
                <w:rFonts w:ascii="Times New Roman" w:eastAsia="Times New Roman" w:hAnsi="Times New Roman" w:cs="Times New Roman"/>
                <w:sz w:val="24"/>
                <w:szCs w:val="24"/>
                <w:lang w:eastAsia="ru-RU"/>
              </w:rPr>
              <w:t xml:space="preserve">До </w:t>
            </w:r>
            <w:r w:rsidRPr="00D8445E">
              <w:rPr>
                <w:rFonts w:ascii="Times New Roman" w:eastAsia="Times New Roman" w:hAnsi="Times New Roman" w:cs="Times New Roman"/>
                <w:sz w:val="24"/>
                <w:szCs w:val="24"/>
                <w:lang w:val="uk-UA" w:eastAsia="ru-RU"/>
              </w:rPr>
              <w:t>свята Н</w:t>
            </w:r>
            <w:proofErr w:type="spellStart"/>
            <w:r w:rsidRPr="00D8445E">
              <w:rPr>
                <w:rFonts w:ascii="Times New Roman" w:eastAsia="Times New Roman" w:hAnsi="Times New Roman" w:cs="Times New Roman"/>
                <w:sz w:val="24"/>
                <w:szCs w:val="24"/>
                <w:lang w:eastAsia="ru-RU"/>
              </w:rPr>
              <w:t>ового</w:t>
            </w:r>
            <w:proofErr w:type="spellEnd"/>
            <w:r w:rsidRPr="00D8445E">
              <w:rPr>
                <w:rFonts w:ascii="Times New Roman" w:eastAsia="Times New Roman" w:hAnsi="Times New Roman" w:cs="Times New Roman"/>
                <w:sz w:val="24"/>
                <w:szCs w:val="24"/>
                <w:lang w:eastAsia="ru-RU"/>
              </w:rPr>
              <w:t xml:space="preserve"> року  </w:t>
            </w:r>
            <w:proofErr w:type="spellStart"/>
            <w:r w:rsidRPr="00D8445E">
              <w:rPr>
                <w:rFonts w:ascii="Times New Roman" w:eastAsia="Times New Roman" w:hAnsi="Times New Roman" w:cs="Times New Roman"/>
                <w:sz w:val="24"/>
                <w:szCs w:val="24"/>
                <w:lang w:eastAsia="ru-RU"/>
              </w:rPr>
              <w:t>діти</w:t>
            </w:r>
            <w:proofErr w:type="spellEnd"/>
            <w:r w:rsidRPr="00D8445E">
              <w:rPr>
                <w:rFonts w:ascii="Times New Roman" w:eastAsia="Times New Roman" w:hAnsi="Times New Roman" w:cs="Times New Roman"/>
                <w:sz w:val="24"/>
                <w:szCs w:val="24"/>
                <w:lang w:eastAsia="ru-RU"/>
              </w:rPr>
              <w:t xml:space="preserve"> </w:t>
            </w:r>
            <w:proofErr w:type="spellStart"/>
            <w:proofErr w:type="gramStart"/>
            <w:r w:rsidRPr="00D8445E">
              <w:rPr>
                <w:rFonts w:ascii="Times New Roman" w:eastAsia="Times New Roman" w:hAnsi="Times New Roman" w:cs="Times New Roman"/>
                <w:sz w:val="24"/>
                <w:szCs w:val="24"/>
                <w:lang w:eastAsia="ru-RU"/>
              </w:rPr>
              <w:t>п</w:t>
            </w:r>
            <w:proofErr w:type="gramEnd"/>
            <w:r w:rsidRPr="00D8445E">
              <w:rPr>
                <w:rFonts w:ascii="Times New Roman" w:eastAsia="Times New Roman" w:hAnsi="Times New Roman" w:cs="Times New Roman"/>
                <w:sz w:val="24"/>
                <w:szCs w:val="24"/>
                <w:lang w:eastAsia="ru-RU"/>
              </w:rPr>
              <w:t>ільгових</w:t>
            </w:r>
            <w:proofErr w:type="spellEnd"/>
            <w:r w:rsidRPr="00D8445E">
              <w:rPr>
                <w:rFonts w:ascii="Times New Roman" w:eastAsia="Times New Roman" w:hAnsi="Times New Roman" w:cs="Times New Roman"/>
                <w:sz w:val="24"/>
                <w:szCs w:val="24"/>
                <w:lang w:eastAsia="ru-RU"/>
              </w:rPr>
              <w:t xml:space="preserve"> </w:t>
            </w:r>
            <w:proofErr w:type="spellStart"/>
            <w:r w:rsidRPr="00D8445E">
              <w:rPr>
                <w:rFonts w:ascii="Times New Roman" w:eastAsia="Times New Roman" w:hAnsi="Times New Roman" w:cs="Times New Roman"/>
                <w:sz w:val="24"/>
                <w:szCs w:val="24"/>
                <w:lang w:eastAsia="ru-RU"/>
              </w:rPr>
              <w:t>категорій</w:t>
            </w:r>
            <w:proofErr w:type="spellEnd"/>
            <w:r w:rsidRPr="00D8445E">
              <w:rPr>
                <w:rFonts w:ascii="Times New Roman" w:eastAsia="Times New Roman" w:hAnsi="Times New Roman" w:cs="Times New Roman"/>
                <w:sz w:val="24"/>
                <w:szCs w:val="24"/>
                <w:lang w:eastAsia="ru-RU"/>
              </w:rPr>
              <w:t xml:space="preserve"> </w:t>
            </w:r>
            <w:proofErr w:type="spellStart"/>
            <w:r w:rsidRPr="00D8445E">
              <w:rPr>
                <w:rFonts w:ascii="Times New Roman" w:eastAsia="Times New Roman" w:hAnsi="Times New Roman" w:cs="Times New Roman"/>
                <w:sz w:val="24"/>
                <w:szCs w:val="24"/>
                <w:lang w:eastAsia="ru-RU"/>
              </w:rPr>
              <w:t>відвід</w:t>
            </w:r>
            <w:proofErr w:type="spellEnd"/>
            <w:r w:rsidRPr="00D8445E">
              <w:rPr>
                <w:rFonts w:ascii="Times New Roman" w:eastAsia="Times New Roman" w:hAnsi="Times New Roman" w:cs="Times New Roman"/>
                <w:sz w:val="24"/>
                <w:szCs w:val="24"/>
                <w:lang w:val="uk-UA" w:eastAsia="ru-RU"/>
              </w:rPr>
              <w:t>а</w:t>
            </w:r>
            <w:r w:rsidRPr="00D8445E">
              <w:rPr>
                <w:rFonts w:ascii="Times New Roman" w:eastAsia="Times New Roman" w:hAnsi="Times New Roman" w:cs="Times New Roman"/>
                <w:sz w:val="24"/>
                <w:szCs w:val="24"/>
                <w:lang w:eastAsia="ru-RU"/>
              </w:rPr>
              <w:t xml:space="preserve">ли </w:t>
            </w:r>
            <w:proofErr w:type="spellStart"/>
            <w:r w:rsidRPr="00D8445E">
              <w:rPr>
                <w:rFonts w:ascii="Times New Roman" w:eastAsia="Times New Roman" w:hAnsi="Times New Roman" w:cs="Times New Roman"/>
                <w:sz w:val="24"/>
                <w:szCs w:val="24"/>
                <w:lang w:eastAsia="ru-RU"/>
              </w:rPr>
              <w:t>різноманітні</w:t>
            </w:r>
            <w:proofErr w:type="spellEnd"/>
            <w:r w:rsidRPr="00D8445E">
              <w:rPr>
                <w:rFonts w:ascii="Times New Roman" w:eastAsia="Times New Roman" w:hAnsi="Times New Roman" w:cs="Times New Roman"/>
                <w:sz w:val="24"/>
                <w:szCs w:val="24"/>
                <w:lang w:eastAsia="ru-RU"/>
              </w:rPr>
              <w:t xml:space="preserve">  </w:t>
            </w:r>
            <w:proofErr w:type="spellStart"/>
            <w:r w:rsidRPr="00D8445E">
              <w:rPr>
                <w:rFonts w:ascii="Times New Roman" w:eastAsia="Times New Roman" w:hAnsi="Times New Roman" w:cs="Times New Roman"/>
                <w:sz w:val="24"/>
                <w:szCs w:val="24"/>
                <w:lang w:eastAsia="ru-RU"/>
              </w:rPr>
              <w:t>концерти</w:t>
            </w:r>
            <w:proofErr w:type="spellEnd"/>
            <w:r w:rsidRPr="00D8445E">
              <w:rPr>
                <w:rFonts w:ascii="Times New Roman" w:eastAsia="Times New Roman" w:hAnsi="Times New Roman" w:cs="Times New Roman"/>
                <w:sz w:val="24"/>
                <w:szCs w:val="24"/>
                <w:lang w:eastAsia="ru-RU"/>
              </w:rPr>
              <w:t xml:space="preserve"> та </w:t>
            </w:r>
            <w:proofErr w:type="spellStart"/>
            <w:r w:rsidRPr="00D8445E">
              <w:rPr>
                <w:rFonts w:ascii="Times New Roman" w:eastAsia="Times New Roman" w:hAnsi="Times New Roman" w:cs="Times New Roman"/>
                <w:sz w:val="24"/>
                <w:szCs w:val="24"/>
                <w:lang w:eastAsia="ru-RU"/>
              </w:rPr>
              <w:t>отримали</w:t>
            </w:r>
            <w:proofErr w:type="spellEnd"/>
            <w:r w:rsidRPr="00D8445E">
              <w:rPr>
                <w:rFonts w:ascii="Times New Roman" w:eastAsia="Times New Roman" w:hAnsi="Times New Roman" w:cs="Times New Roman"/>
                <w:sz w:val="24"/>
                <w:szCs w:val="24"/>
                <w:lang w:eastAsia="ru-RU"/>
              </w:rPr>
              <w:t xml:space="preserve"> </w:t>
            </w:r>
            <w:proofErr w:type="spellStart"/>
            <w:r w:rsidRPr="00D8445E">
              <w:rPr>
                <w:rFonts w:ascii="Times New Roman" w:eastAsia="Times New Roman" w:hAnsi="Times New Roman" w:cs="Times New Roman"/>
                <w:sz w:val="24"/>
                <w:szCs w:val="24"/>
                <w:lang w:eastAsia="ru-RU"/>
              </w:rPr>
              <w:t>новорічні</w:t>
            </w:r>
            <w:proofErr w:type="spellEnd"/>
            <w:r w:rsidRPr="00D8445E">
              <w:rPr>
                <w:rFonts w:ascii="Times New Roman" w:eastAsia="Times New Roman" w:hAnsi="Times New Roman" w:cs="Times New Roman"/>
                <w:sz w:val="24"/>
                <w:szCs w:val="24"/>
                <w:lang w:eastAsia="ru-RU"/>
              </w:rPr>
              <w:t xml:space="preserve"> </w:t>
            </w:r>
            <w:proofErr w:type="spellStart"/>
            <w:r w:rsidRPr="00D8445E">
              <w:rPr>
                <w:rFonts w:ascii="Times New Roman" w:eastAsia="Times New Roman" w:hAnsi="Times New Roman" w:cs="Times New Roman"/>
                <w:sz w:val="24"/>
                <w:szCs w:val="24"/>
                <w:lang w:eastAsia="ru-RU"/>
              </w:rPr>
              <w:t>подарунки</w:t>
            </w:r>
            <w:proofErr w:type="spellEnd"/>
            <w:r w:rsidRPr="00D8445E">
              <w:rPr>
                <w:rFonts w:ascii="Times New Roman" w:eastAsia="Times New Roman" w:hAnsi="Times New Roman" w:cs="Times New Roman"/>
                <w:sz w:val="24"/>
                <w:szCs w:val="24"/>
                <w:lang w:eastAsia="ru-RU"/>
              </w:rPr>
              <w:t xml:space="preserve">. </w:t>
            </w:r>
          </w:p>
          <w:p w:rsidR="00A8619F" w:rsidRPr="00624CDD" w:rsidRDefault="00A8619F" w:rsidP="00A8619F">
            <w:pPr>
              <w:spacing w:after="120" w:line="240" w:lineRule="auto"/>
              <w:ind w:firstLine="318"/>
              <w:jc w:val="both"/>
              <w:rPr>
                <w:rFonts w:ascii="Times New Roman" w:eastAsia="Times New Roman" w:hAnsi="Times New Roman" w:cs="Times New Roman"/>
                <w:i/>
                <w:sz w:val="24"/>
                <w:szCs w:val="24"/>
                <w:lang w:val="uk-UA" w:eastAsia="ru-RU"/>
              </w:rPr>
            </w:pPr>
            <w:proofErr w:type="spellStart"/>
            <w:proofErr w:type="gramStart"/>
            <w:r w:rsidRPr="00624CDD">
              <w:rPr>
                <w:rFonts w:ascii="Times New Roman" w:eastAsia="Times New Roman" w:hAnsi="Times New Roman" w:cs="Times New Roman"/>
                <w:sz w:val="24"/>
                <w:szCs w:val="24"/>
                <w:lang w:eastAsia="ru-RU"/>
              </w:rPr>
              <w:t>Вл</w:t>
            </w:r>
            <w:proofErr w:type="gramEnd"/>
            <w:r w:rsidRPr="00624CDD">
              <w:rPr>
                <w:rFonts w:ascii="Times New Roman" w:eastAsia="Times New Roman" w:hAnsi="Times New Roman" w:cs="Times New Roman"/>
                <w:sz w:val="24"/>
                <w:szCs w:val="24"/>
                <w:lang w:eastAsia="ru-RU"/>
              </w:rPr>
              <w:t>ітку</w:t>
            </w:r>
            <w:proofErr w:type="spellEnd"/>
            <w:r w:rsidRPr="00624CDD">
              <w:rPr>
                <w:rFonts w:ascii="Times New Roman" w:eastAsia="Times New Roman" w:hAnsi="Times New Roman" w:cs="Times New Roman"/>
                <w:sz w:val="24"/>
                <w:szCs w:val="24"/>
                <w:lang w:val="uk-UA" w:eastAsia="ru-RU"/>
              </w:rPr>
              <w:t xml:space="preserve"> 2019 року</w:t>
            </w:r>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дітям</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пільгових</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категорій</w:t>
            </w:r>
            <w:proofErr w:type="spellEnd"/>
            <w:r w:rsidRPr="00624CDD">
              <w:rPr>
                <w:rFonts w:ascii="Times New Roman" w:eastAsia="Times New Roman" w:hAnsi="Times New Roman" w:cs="Times New Roman"/>
                <w:sz w:val="24"/>
                <w:szCs w:val="24"/>
                <w:lang w:val="uk-UA" w:eastAsia="ru-RU"/>
              </w:rPr>
              <w:t xml:space="preserve"> </w:t>
            </w:r>
            <w:proofErr w:type="spellStart"/>
            <w:r w:rsidRPr="00624CDD">
              <w:rPr>
                <w:rFonts w:ascii="Times New Roman" w:eastAsia="Times New Roman" w:hAnsi="Times New Roman" w:cs="Times New Roman"/>
                <w:sz w:val="24"/>
                <w:szCs w:val="24"/>
                <w:lang w:eastAsia="ru-RU"/>
              </w:rPr>
              <w:t>було</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організовано</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оздоровлення</w:t>
            </w:r>
            <w:proofErr w:type="spellEnd"/>
            <w:r w:rsidRPr="00624CDD">
              <w:rPr>
                <w:rFonts w:ascii="Times New Roman" w:eastAsia="Times New Roman" w:hAnsi="Times New Roman" w:cs="Times New Roman"/>
                <w:sz w:val="24"/>
                <w:szCs w:val="24"/>
                <w:lang w:eastAsia="ru-RU"/>
              </w:rPr>
              <w:t xml:space="preserve"> в</w:t>
            </w:r>
            <w:r w:rsidRPr="00624CDD">
              <w:rPr>
                <w:rFonts w:ascii="Times New Roman" w:eastAsia="Times New Roman" w:hAnsi="Times New Roman" w:cs="Times New Roman"/>
                <w:sz w:val="24"/>
                <w:szCs w:val="24"/>
                <w:lang w:val="uk-UA" w:eastAsia="ru-RU"/>
              </w:rPr>
              <w:t xml:space="preserve"> дитячому </w:t>
            </w:r>
            <w:r w:rsidRPr="00624CDD">
              <w:rPr>
                <w:rFonts w:ascii="Times New Roman" w:eastAsia="Times New Roman" w:hAnsi="Times New Roman" w:cs="Times New Roman"/>
                <w:sz w:val="24"/>
                <w:szCs w:val="24"/>
                <w:lang w:eastAsia="ru-RU"/>
              </w:rPr>
              <w:t xml:space="preserve"> </w:t>
            </w:r>
            <w:r w:rsidRPr="00624CDD">
              <w:rPr>
                <w:rFonts w:ascii="Times New Roman" w:eastAsia="Times New Roman" w:hAnsi="Times New Roman" w:cs="Times New Roman"/>
                <w:sz w:val="24"/>
                <w:szCs w:val="24"/>
                <w:lang w:val="uk-UA" w:eastAsia="ru-RU"/>
              </w:rPr>
              <w:t>закладі відпочинку  на базі школи за бюджетні кошти.</w:t>
            </w:r>
            <w:r w:rsidRPr="00624CDD">
              <w:rPr>
                <w:rFonts w:ascii="Times New Roman" w:eastAsia="Times New Roman" w:hAnsi="Times New Roman" w:cs="Times New Roman"/>
                <w:i/>
                <w:sz w:val="24"/>
                <w:szCs w:val="24"/>
                <w:lang w:val="uk-UA" w:eastAsia="ru-RU"/>
              </w:rPr>
              <w:t xml:space="preserve"> </w:t>
            </w:r>
            <w:r w:rsidRPr="00D8445E">
              <w:rPr>
                <w:rFonts w:ascii="Times New Roman" w:eastAsia="Times New Roman" w:hAnsi="Times New Roman" w:cs="Times New Roman"/>
                <w:sz w:val="24"/>
                <w:szCs w:val="24"/>
                <w:lang w:val="uk-UA" w:eastAsia="ru-RU"/>
              </w:rPr>
              <w:t>(2 - діти з багатодітних родин, 2 – діти батьків учасників АТО, 1 – диспансерна група)</w:t>
            </w:r>
          </w:p>
        </w:tc>
      </w:tr>
      <w:tr w:rsidR="00A8619F" w:rsidRPr="00624CDD" w:rsidTr="00E56F0E">
        <w:tc>
          <w:tcPr>
            <w:tcW w:w="9889" w:type="dxa"/>
            <w:gridSpan w:val="3"/>
            <w:shd w:val="clear" w:color="auto" w:fill="auto"/>
          </w:tcPr>
          <w:p w:rsidR="00A8619F" w:rsidRPr="00624CDD" w:rsidRDefault="00A8619F" w:rsidP="00A8619F">
            <w:pPr>
              <w:spacing w:after="0" w:line="240" w:lineRule="auto"/>
              <w:ind w:firstLine="31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Упродовж навчального року велася тісна співпраця  з батьками  спрямована</w:t>
            </w:r>
            <w:r w:rsidRPr="00624CDD">
              <w:rPr>
                <w:rFonts w:ascii="Times New Roman" w:eastAsia="Times New Roman" w:hAnsi="Times New Roman" w:cs="Times New Roman"/>
                <w:sz w:val="24"/>
                <w:szCs w:val="24"/>
                <w:lang w:val="uk-UA" w:eastAsia="ru-RU"/>
              </w:rPr>
              <w:t xml:space="preserve"> на створення єдиного коле</w:t>
            </w:r>
            <w:r>
              <w:rPr>
                <w:rFonts w:ascii="Times New Roman" w:eastAsia="Times New Roman" w:hAnsi="Times New Roman" w:cs="Times New Roman"/>
                <w:sz w:val="24"/>
                <w:szCs w:val="24"/>
                <w:lang w:val="uk-UA" w:eastAsia="ru-RU"/>
              </w:rPr>
              <w:t>ктиву вчителів, батьків, учнів.  Б</w:t>
            </w:r>
            <w:r w:rsidRPr="00624CDD">
              <w:rPr>
                <w:rFonts w:ascii="Times New Roman" w:eastAsia="Times New Roman" w:hAnsi="Times New Roman" w:cs="Times New Roman"/>
                <w:sz w:val="24"/>
                <w:szCs w:val="24"/>
                <w:lang w:val="uk-UA" w:eastAsia="ru-RU"/>
              </w:rPr>
              <w:t>атьківський актив обговорював важливі для всіх учасників освітнього процесу питання, а саме:</w:t>
            </w:r>
          </w:p>
          <w:p w:rsidR="00A8619F" w:rsidRPr="00624CDD" w:rsidRDefault="00A8619F" w:rsidP="00A8619F">
            <w:pPr>
              <w:tabs>
                <w:tab w:val="left" w:pos="176"/>
              </w:tabs>
              <w:spacing w:after="0" w:line="240" w:lineRule="auto"/>
              <w:ind w:firstLine="34"/>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w:t>
            </w:r>
            <w:r w:rsidRPr="00624CDD">
              <w:rPr>
                <w:rFonts w:ascii="Times New Roman" w:eastAsia="Times New Roman" w:hAnsi="Times New Roman" w:cs="Times New Roman"/>
                <w:sz w:val="24"/>
                <w:szCs w:val="24"/>
                <w:lang w:val="uk-UA" w:eastAsia="ru-RU"/>
              </w:rPr>
              <w:tab/>
              <w:t>організація навчального року, проведення ДПА, ЗНО;</w:t>
            </w:r>
          </w:p>
          <w:p w:rsidR="00A8619F" w:rsidRPr="00624CDD" w:rsidRDefault="00A8619F" w:rsidP="00A8619F">
            <w:pPr>
              <w:tabs>
                <w:tab w:val="left" w:pos="176"/>
              </w:tabs>
              <w:spacing w:after="0" w:line="240" w:lineRule="auto"/>
              <w:ind w:firstLine="34"/>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заходи щодо попередження дитячого травматизму;</w:t>
            </w:r>
          </w:p>
          <w:p w:rsidR="00A8619F" w:rsidRPr="00624CDD" w:rsidRDefault="00A8619F" w:rsidP="00A8619F">
            <w:pPr>
              <w:tabs>
                <w:tab w:val="left" w:pos="176"/>
              </w:tabs>
              <w:spacing w:after="0" w:line="240" w:lineRule="auto"/>
              <w:ind w:firstLine="34"/>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w:t>
            </w:r>
            <w:r w:rsidRPr="00624CDD">
              <w:rPr>
                <w:rFonts w:ascii="Times New Roman" w:eastAsia="Times New Roman" w:hAnsi="Times New Roman" w:cs="Times New Roman"/>
                <w:sz w:val="24"/>
                <w:szCs w:val="24"/>
                <w:lang w:val="uk-UA" w:eastAsia="ru-RU"/>
              </w:rPr>
              <w:tab/>
              <w:t>виховання свідомого ставлення до свого здоров’я;</w:t>
            </w:r>
          </w:p>
          <w:p w:rsidR="00A8619F" w:rsidRPr="00624CDD" w:rsidRDefault="00A8619F" w:rsidP="00A8619F">
            <w:pPr>
              <w:tabs>
                <w:tab w:val="left" w:pos="176"/>
              </w:tabs>
              <w:spacing w:after="0" w:line="240" w:lineRule="auto"/>
              <w:ind w:firstLine="34"/>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 xml:space="preserve">- організація правової та </w:t>
            </w:r>
            <w:proofErr w:type="spellStart"/>
            <w:r w:rsidRPr="00624CDD">
              <w:rPr>
                <w:rFonts w:ascii="Times New Roman" w:eastAsia="Times New Roman" w:hAnsi="Times New Roman" w:cs="Times New Roman"/>
                <w:sz w:val="24"/>
                <w:szCs w:val="24"/>
                <w:lang w:val="uk-UA" w:eastAsia="ru-RU"/>
              </w:rPr>
              <w:t>правоосвітньої</w:t>
            </w:r>
            <w:proofErr w:type="spellEnd"/>
            <w:r w:rsidRPr="00624CDD">
              <w:rPr>
                <w:rFonts w:ascii="Times New Roman" w:eastAsia="Times New Roman" w:hAnsi="Times New Roman" w:cs="Times New Roman"/>
                <w:sz w:val="24"/>
                <w:szCs w:val="24"/>
                <w:lang w:val="uk-UA" w:eastAsia="ru-RU"/>
              </w:rPr>
              <w:t xml:space="preserve"> роботи в школі;</w:t>
            </w:r>
          </w:p>
          <w:p w:rsidR="00A8619F" w:rsidRPr="00624CDD" w:rsidRDefault="00A8619F" w:rsidP="00A8619F">
            <w:pPr>
              <w:tabs>
                <w:tab w:val="left" w:pos="176"/>
                <w:tab w:val="left" w:pos="743"/>
              </w:tabs>
              <w:spacing w:after="0" w:line="240" w:lineRule="auto"/>
              <w:ind w:firstLine="34"/>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w:t>
            </w:r>
            <w:r w:rsidRPr="00624CDD">
              <w:rPr>
                <w:rFonts w:ascii="Times New Roman" w:eastAsia="Times New Roman" w:hAnsi="Times New Roman" w:cs="Times New Roman"/>
                <w:sz w:val="24"/>
                <w:szCs w:val="24"/>
                <w:lang w:val="uk-UA" w:eastAsia="ru-RU"/>
              </w:rPr>
              <w:tab/>
              <w:t>вплив сім’ї на середовище дитини;</w:t>
            </w:r>
          </w:p>
          <w:p w:rsidR="00A8619F" w:rsidRPr="00624CDD" w:rsidRDefault="00A8619F" w:rsidP="00A8619F">
            <w:pPr>
              <w:tabs>
                <w:tab w:val="left" w:pos="176"/>
                <w:tab w:val="left" w:pos="743"/>
              </w:tabs>
              <w:spacing w:after="0" w:line="240" w:lineRule="auto"/>
              <w:ind w:firstLine="34"/>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 літнє оздоровлення дітей;</w:t>
            </w:r>
          </w:p>
          <w:p w:rsidR="00A8619F" w:rsidRPr="00624CDD" w:rsidRDefault="00A8619F" w:rsidP="00A8619F">
            <w:pPr>
              <w:tabs>
                <w:tab w:val="left" w:pos="176"/>
                <w:tab w:val="left" w:pos="743"/>
              </w:tabs>
              <w:spacing w:after="0" w:line="240" w:lineRule="auto"/>
              <w:ind w:firstLine="34"/>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 проведення ремонтних робіт у закладі протягом року та в літній період тощо.</w:t>
            </w:r>
          </w:p>
          <w:p w:rsidR="00A8619F" w:rsidRPr="00624CDD" w:rsidRDefault="00A8619F" w:rsidP="00A8619F">
            <w:pPr>
              <w:tabs>
                <w:tab w:val="left" w:pos="176"/>
                <w:tab w:val="left" w:pos="743"/>
              </w:tabs>
              <w:spacing w:after="0" w:line="240" w:lineRule="auto"/>
              <w:ind w:firstLine="317"/>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Нагальні питання виносилися на порядок денний загальношкільних батьківсь</w:t>
            </w:r>
            <w:r>
              <w:rPr>
                <w:rFonts w:ascii="Times New Roman" w:eastAsia="Times New Roman" w:hAnsi="Times New Roman" w:cs="Times New Roman"/>
                <w:sz w:val="24"/>
                <w:szCs w:val="24"/>
                <w:lang w:val="uk-UA" w:eastAsia="ru-RU"/>
              </w:rPr>
              <w:t>ких зборів, які були проведені.</w:t>
            </w:r>
          </w:p>
          <w:p w:rsidR="00A8619F" w:rsidRDefault="00A8619F" w:rsidP="00A8619F">
            <w:pPr>
              <w:spacing w:after="120" w:line="240" w:lineRule="auto"/>
              <w:ind w:firstLine="318"/>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 xml:space="preserve">Співпраці з батьками в школі приділялася велика увага, </w:t>
            </w:r>
            <w:proofErr w:type="spellStart"/>
            <w:r w:rsidRPr="00624CDD">
              <w:rPr>
                <w:rFonts w:ascii="Times New Roman" w:eastAsia="Times New Roman" w:hAnsi="Times New Roman" w:cs="Times New Roman"/>
                <w:sz w:val="24"/>
                <w:szCs w:val="24"/>
                <w:lang w:val="uk-UA" w:eastAsia="ru-RU"/>
              </w:rPr>
              <w:t>вчителі-предметники</w:t>
            </w:r>
            <w:proofErr w:type="spellEnd"/>
            <w:r w:rsidRPr="00624CDD">
              <w:rPr>
                <w:rFonts w:ascii="Times New Roman" w:eastAsia="Times New Roman" w:hAnsi="Times New Roman" w:cs="Times New Roman"/>
                <w:sz w:val="24"/>
                <w:szCs w:val="24"/>
                <w:lang w:val="uk-UA" w:eastAsia="ru-RU"/>
              </w:rPr>
              <w:t xml:space="preserve">, класні керівники, адміністрація систематично спілкувалися з батьками учнів, організовували спільні заходи, свята.                                       </w:t>
            </w:r>
          </w:p>
          <w:p w:rsidR="00A8619F" w:rsidRPr="00624CDD" w:rsidRDefault="00A8619F" w:rsidP="00A8619F">
            <w:pPr>
              <w:spacing w:after="120" w:line="240" w:lineRule="auto"/>
              <w:ind w:firstLine="318"/>
              <w:jc w:val="both"/>
              <w:rPr>
                <w:rFonts w:ascii="Times New Roman" w:eastAsia="Times New Roman" w:hAnsi="Times New Roman" w:cs="Times New Roman"/>
                <w:i/>
                <w:sz w:val="24"/>
                <w:szCs w:val="24"/>
                <w:lang w:val="uk-UA" w:eastAsia="ru-RU"/>
              </w:rPr>
            </w:pPr>
            <w:r w:rsidRPr="00624CDD">
              <w:rPr>
                <w:rFonts w:ascii="Times New Roman" w:eastAsia="Times New Roman" w:hAnsi="Times New Roman" w:cs="Times New Roman"/>
                <w:sz w:val="24"/>
                <w:szCs w:val="24"/>
                <w:lang w:val="uk-UA" w:eastAsia="ru-RU"/>
              </w:rPr>
              <w:t>У 2019/2020 навчальному році планується продовжити роботу за даними напрямками.</w:t>
            </w:r>
          </w:p>
        </w:tc>
      </w:tr>
      <w:tr w:rsidR="00A8619F" w:rsidRPr="00624CDD" w:rsidTr="00E56F0E">
        <w:tc>
          <w:tcPr>
            <w:tcW w:w="9889" w:type="dxa"/>
            <w:gridSpan w:val="3"/>
            <w:shd w:val="clear" w:color="auto" w:fill="auto"/>
          </w:tcPr>
          <w:p w:rsidR="00A8619F" w:rsidRPr="00624CDD" w:rsidRDefault="00A8619F" w:rsidP="00A8619F">
            <w:pPr>
              <w:spacing w:before="120" w:after="0" w:line="240" w:lineRule="auto"/>
              <w:ind w:firstLine="318"/>
              <w:jc w:val="both"/>
              <w:rPr>
                <w:rFonts w:ascii="Times New Roman" w:eastAsia="Times New Roman" w:hAnsi="Times New Roman" w:cs="Times New Roman"/>
                <w:sz w:val="24"/>
                <w:szCs w:val="24"/>
                <w:lang w:eastAsia="ru-RU"/>
              </w:rPr>
            </w:pPr>
            <w:proofErr w:type="gramStart"/>
            <w:r w:rsidRPr="00624CDD">
              <w:rPr>
                <w:rFonts w:ascii="Times New Roman" w:eastAsia="Times New Roman" w:hAnsi="Times New Roman" w:cs="Times New Roman"/>
                <w:sz w:val="24"/>
                <w:szCs w:val="24"/>
                <w:lang w:eastAsia="ru-RU"/>
              </w:rPr>
              <w:t>У 201</w:t>
            </w:r>
            <w:r w:rsidRPr="00624CDD">
              <w:rPr>
                <w:rFonts w:ascii="Times New Roman" w:eastAsia="Times New Roman" w:hAnsi="Times New Roman" w:cs="Times New Roman"/>
                <w:sz w:val="24"/>
                <w:szCs w:val="24"/>
                <w:lang w:val="uk-UA" w:eastAsia="ru-RU"/>
              </w:rPr>
              <w:t>8</w:t>
            </w:r>
            <w:r w:rsidRPr="00624CDD">
              <w:rPr>
                <w:rFonts w:ascii="Times New Roman" w:eastAsia="Times New Roman" w:hAnsi="Times New Roman" w:cs="Times New Roman"/>
                <w:sz w:val="24"/>
                <w:szCs w:val="24"/>
                <w:lang w:eastAsia="ru-RU"/>
              </w:rPr>
              <w:t>/201</w:t>
            </w:r>
            <w:r w:rsidRPr="00624CDD">
              <w:rPr>
                <w:rFonts w:ascii="Times New Roman" w:eastAsia="Times New Roman" w:hAnsi="Times New Roman" w:cs="Times New Roman"/>
                <w:sz w:val="24"/>
                <w:szCs w:val="24"/>
                <w:lang w:val="uk-UA" w:eastAsia="ru-RU"/>
              </w:rPr>
              <w:t>9</w:t>
            </w:r>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навчальному</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році</w:t>
            </w:r>
            <w:proofErr w:type="spellEnd"/>
            <w:r w:rsidRPr="00624CDD">
              <w:rPr>
                <w:rFonts w:ascii="Times New Roman" w:eastAsia="Times New Roman" w:hAnsi="Times New Roman" w:cs="Times New Roman"/>
                <w:sz w:val="24"/>
                <w:szCs w:val="24"/>
                <w:lang w:eastAsia="ru-RU"/>
              </w:rPr>
              <w:t xml:space="preserve"> робот</w:t>
            </w:r>
            <w:r w:rsidRPr="00624CDD">
              <w:rPr>
                <w:rFonts w:ascii="Times New Roman" w:eastAsia="Times New Roman" w:hAnsi="Times New Roman" w:cs="Times New Roman"/>
                <w:sz w:val="24"/>
                <w:szCs w:val="24"/>
                <w:lang w:val="uk-UA" w:eastAsia="ru-RU"/>
              </w:rPr>
              <w:t>у</w:t>
            </w:r>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шкільної</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бібліотеки</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бул</w:t>
            </w:r>
            <w:proofErr w:type="spellEnd"/>
            <w:r w:rsidRPr="00624CDD">
              <w:rPr>
                <w:rFonts w:ascii="Times New Roman" w:eastAsia="Times New Roman" w:hAnsi="Times New Roman" w:cs="Times New Roman"/>
                <w:sz w:val="24"/>
                <w:szCs w:val="24"/>
                <w:lang w:val="uk-UA" w:eastAsia="ru-RU"/>
              </w:rPr>
              <w:t>о</w:t>
            </w:r>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організован</w:t>
            </w:r>
            <w:proofErr w:type="spellEnd"/>
            <w:r w:rsidRPr="00624CDD">
              <w:rPr>
                <w:rFonts w:ascii="Times New Roman" w:eastAsia="Times New Roman" w:hAnsi="Times New Roman" w:cs="Times New Roman"/>
                <w:sz w:val="24"/>
                <w:szCs w:val="24"/>
                <w:lang w:val="uk-UA" w:eastAsia="ru-RU"/>
              </w:rPr>
              <w:t>о</w:t>
            </w:r>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відповідно</w:t>
            </w:r>
            <w:proofErr w:type="spellEnd"/>
            <w:r w:rsidRPr="00624CDD">
              <w:rPr>
                <w:rFonts w:ascii="Times New Roman" w:eastAsia="Times New Roman" w:hAnsi="Times New Roman" w:cs="Times New Roman"/>
                <w:sz w:val="24"/>
                <w:szCs w:val="24"/>
                <w:lang w:eastAsia="ru-RU"/>
              </w:rPr>
              <w:t xml:space="preserve"> до нормативно-</w:t>
            </w:r>
            <w:proofErr w:type="spellStart"/>
            <w:r w:rsidRPr="00624CDD">
              <w:rPr>
                <w:rFonts w:ascii="Times New Roman" w:eastAsia="Times New Roman" w:hAnsi="Times New Roman" w:cs="Times New Roman"/>
                <w:sz w:val="24"/>
                <w:szCs w:val="24"/>
                <w:lang w:eastAsia="ru-RU"/>
              </w:rPr>
              <w:t>правових</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документів</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Конституції</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України</w:t>
            </w:r>
            <w:proofErr w:type="spellEnd"/>
            <w:r w:rsidRPr="00624CDD">
              <w:rPr>
                <w:rFonts w:ascii="Times New Roman" w:eastAsia="Times New Roman" w:hAnsi="Times New Roman" w:cs="Times New Roman"/>
                <w:sz w:val="24"/>
                <w:szCs w:val="24"/>
                <w:lang w:eastAsia="ru-RU"/>
              </w:rPr>
              <w:t xml:space="preserve">, Закон </w:t>
            </w:r>
            <w:proofErr w:type="spellStart"/>
            <w:r w:rsidRPr="00624CDD">
              <w:rPr>
                <w:rFonts w:ascii="Times New Roman" w:eastAsia="Times New Roman" w:hAnsi="Times New Roman" w:cs="Times New Roman"/>
                <w:sz w:val="24"/>
                <w:szCs w:val="24"/>
                <w:lang w:eastAsia="ru-RU"/>
              </w:rPr>
              <w:t>України</w:t>
            </w:r>
            <w:proofErr w:type="spellEnd"/>
            <w:r w:rsidRPr="00624CDD">
              <w:rPr>
                <w:rFonts w:ascii="Times New Roman" w:eastAsia="Times New Roman" w:hAnsi="Times New Roman" w:cs="Times New Roman"/>
                <w:sz w:val="24"/>
                <w:szCs w:val="24"/>
                <w:lang w:eastAsia="ru-RU"/>
              </w:rPr>
              <w:t xml:space="preserve"> «Про </w:t>
            </w:r>
            <w:proofErr w:type="spellStart"/>
            <w:r w:rsidRPr="00624CDD">
              <w:rPr>
                <w:rFonts w:ascii="Times New Roman" w:eastAsia="Times New Roman" w:hAnsi="Times New Roman" w:cs="Times New Roman"/>
                <w:sz w:val="24"/>
                <w:szCs w:val="24"/>
                <w:lang w:eastAsia="ru-RU"/>
              </w:rPr>
              <w:t>бібліотеку</w:t>
            </w:r>
            <w:proofErr w:type="spellEnd"/>
            <w:r w:rsidRPr="00624CDD">
              <w:rPr>
                <w:rFonts w:ascii="Times New Roman" w:eastAsia="Times New Roman" w:hAnsi="Times New Roman" w:cs="Times New Roman"/>
                <w:sz w:val="24"/>
                <w:szCs w:val="24"/>
                <w:lang w:eastAsia="ru-RU"/>
              </w:rPr>
              <w:t xml:space="preserve"> і </w:t>
            </w:r>
            <w:proofErr w:type="spellStart"/>
            <w:r w:rsidRPr="00624CDD">
              <w:rPr>
                <w:rFonts w:ascii="Times New Roman" w:eastAsia="Times New Roman" w:hAnsi="Times New Roman" w:cs="Times New Roman"/>
                <w:sz w:val="24"/>
                <w:szCs w:val="24"/>
                <w:lang w:eastAsia="ru-RU"/>
              </w:rPr>
              <w:t>бібліотечну</w:t>
            </w:r>
            <w:proofErr w:type="spellEnd"/>
            <w:r w:rsidRPr="00624CDD">
              <w:rPr>
                <w:rFonts w:ascii="Times New Roman" w:eastAsia="Times New Roman" w:hAnsi="Times New Roman" w:cs="Times New Roman"/>
                <w:sz w:val="24"/>
                <w:szCs w:val="24"/>
                <w:lang w:eastAsia="ru-RU"/>
              </w:rPr>
              <w:t xml:space="preserve"> справу», Закону </w:t>
            </w:r>
            <w:proofErr w:type="spellStart"/>
            <w:r w:rsidRPr="00624CDD">
              <w:rPr>
                <w:rFonts w:ascii="Times New Roman" w:eastAsia="Times New Roman" w:hAnsi="Times New Roman" w:cs="Times New Roman"/>
                <w:sz w:val="24"/>
                <w:szCs w:val="24"/>
                <w:lang w:eastAsia="ru-RU"/>
              </w:rPr>
              <w:t>України</w:t>
            </w:r>
            <w:proofErr w:type="spellEnd"/>
            <w:r w:rsidRPr="00624CDD">
              <w:rPr>
                <w:rFonts w:ascii="Times New Roman" w:eastAsia="Times New Roman" w:hAnsi="Times New Roman" w:cs="Times New Roman"/>
                <w:sz w:val="24"/>
                <w:szCs w:val="24"/>
                <w:lang w:eastAsia="ru-RU"/>
              </w:rPr>
              <w:t xml:space="preserve"> «Про </w:t>
            </w:r>
            <w:proofErr w:type="spellStart"/>
            <w:r w:rsidRPr="00624CDD">
              <w:rPr>
                <w:rFonts w:ascii="Times New Roman" w:eastAsia="Times New Roman" w:hAnsi="Times New Roman" w:cs="Times New Roman"/>
                <w:sz w:val="24"/>
                <w:szCs w:val="24"/>
                <w:lang w:eastAsia="ru-RU"/>
              </w:rPr>
              <w:t>загальну</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середню</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освіту</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Положення</w:t>
            </w:r>
            <w:proofErr w:type="spellEnd"/>
            <w:r w:rsidRPr="00624CDD">
              <w:rPr>
                <w:rFonts w:ascii="Times New Roman" w:eastAsia="Times New Roman" w:hAnsi="Times New Roman" w:cs="Times New Roman"/>
                <w:sz w:val="24"/>
                <w:szCs w:val="24"/>
                <w:lang w:eastAsia="ru-RU"/>
              </w:rPr>
              <w:t xml:space="preserve"> «Про </w:t>
            </w:r>
            <w:proofErr w:type="spellStart"/>
            <w:r w:rsidRPr="00624CDD">
              <w:rPr>
                <w:rFonts w:ascii="Times New Roman" w:eastAsia="Times New Roman" w:hAnsi="Times New Roman" w:cs="Times New Roman"/>
                <w:sz w:val="24"/>
                <w:szCs w:val="24"/>
                <w:lang w:eastAsia="ru-RU"/>
              </w:rPr>
              <w:t>шкільну</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бібліотеку</w:t>
            </w:r>
            <w:proofErr w:type="spellEnd"/>
            <w:r w:rsidRPr="00624CDD">
              <w:rPr>
                <w:rFonts w:ascii="Times New Roman" w:eastAsia="Times New Roman" w:hAnsi="Times New Roman" w:cs="Times New Roman"/>
                <w:sz w:val="24"/>
                <w:szCs w:val="24"/>
                <w:lang w:eastAsia="ru-RU"/>
              </w:rPr>
              <w:t xml:space="preserve">», плану </w:t>
            </w:r>
            <w:proofErr w:type="spellStart"/>
            <w:r w:rsidRPr="00624CDD">
              <w:rPr>
                <w:rFonts w:ascii="Times New Roman" w:eastAsia="Times New Roman" w:hAnsi="Times New Roman" w:cs="Times New Roman"/>
                <w:sz w:val="24"/>
                <w:szCs w:val="24"/>
                <w:lang w:eastAsia="ru-RU"/>
              </w:rPr>
              <w:t>роботи</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бібліотеки</w:t>
            </w:r>
            <w:proofErr w:type="spellEnd"/>
            <w:r w:rsidRPr="00624CDD">
              <w:rPr>
                <w:rFonts w:ascii="Times New Roman" w:eastAsia="Times New Roman" w:hAnsi="Times New Roman" w:cs="Times New Roman"/>
                <w:sz w:val="24"/>
                <w:szCs w:val="24"/>
                <w:lang w:eastAsia="ru-RU"/>
              </w:rPr>
              <w:t>.</w:t>
            </w:r>
            <w:proofErr w:type="gramEnd"/>
          </w:p>
          <w:p w:rsidR="00A8619F" w:rsidRPr="00624CDD" w:rsidRDefault="00A8619F" w:rsidP="00A8619F">
            <w:pPr>
              <w:spacing w:after="0" w:line="240" w:lineRule="auto"/>
              <w:ind w:firstLine="317"/>
              <w:jc w:val="both"/>
              <w:rPr>
                <w:rFonts w:ascii="Times New Roman" w:eastAsia="Times New Roman" w:hAnsi="Times New Roman" w:cs="Times New Roman"/>
                <w:sz w:val="24"/>
                <w:szCs w:val="24"/>
                <w:lang w:eastAsia="ru-RU"/>
              </w:rPr>
            </w:pPr>
            <w:proofErr w:type="spellStart"/>
            <w:r w:rsidRPr="00624CDD">
              <w:rPr>
                <w:rFonts w:ascii="Times New Roman" w:eastAsia="Times New Roman" w:hAnsi="Times New Roman" w:cs="Times New Roman"/>
                <w:sz w:val="24"/>
                <w:szCs w:val="24"/>
                <w:lang w:eastAsia="ru-RU"/>
              </w:rPr>
              <w:t>Упродовж</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навчального</w:t>
            </w:r>
            <w:proofErr w:type="spellEnd"/>
            <w:r w:rsidRPr="00624CDD">
              <w:rPr>
                <w:rFonts w:ascii="Times New Roman" w:eastAsia="Times New Roman" w:hAnsi="Times New Roman" w:cs="Times New Roman"/>
                <w:sz w:val="24"/>
                <w:szCs w:val="24"/>
                <w:lang w:eastAsia="ru-RU"/>
              </w:rPr>
              <w:t xml:space="preserve"> року </w:t>
            </w:r>
            <w:proofErr w:type="spellStart"/>
            <w:r w:rsidRPr="00624CDD">
              <w:rPr>
                <w:rFonts w:ascii="Times New Roman" w:eastAsia="Times New Roman" w:hAnsi="Times New Roman" w:cs="Times New Roman"/>
                <w:sz w:val="24"/>
                <w:szCs w:val="24"/>
                <w:lang w:eastAsia="ru-RU"/>
              </w:rPr>
              <w:t>бібліотек</w:t>
            </w:r>
            <w:proofErr w:type="spellEnd"/>
            <w:r w:rsidRPr="00624CDD">
              <w:rPr>
                <w:rFonts w:ascii="Times New Roman" w:eastAsia="Times New Roman" w:hAnsi="Times New Roman" w:cs="Times New Roman"/>
                <w:sz w:val="24"/>
                <w:szCs w:val="24"/>
                <w:lang w:val="uk-UA" w:eastAsia="ru-RU"/>
              </w:rPr>
              <w:t>ар</w:t>
            </w:r>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постійно</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розширювала</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бібліотечн</w:t>
            </w:r>
            <w:proofErr w:type="gramStart"/>
            <w:r w:rsidRPr="00624CDD">
              <w:rPr>
                <w:rFonts w:ascii="Times New Roman" w:eastAsia="Times New Roman" w:hAnsi="Times New Roman" w:cs="Times New Roman"/>
                <w:sz w:val="24"/>
                <w:szCs w:val="24"/>
                <w:lang w:eastAsia="ru-RU"/>
              </w:rPr>
              <w:t>о-</w:t>
            </w:r>
            <w:proofErr w:type="gramEnd"/>
            <w:r w:rsidRPr="00624CDD">
              <w:rPr>
                <w:rFonts w:ascii="Times New Roman" w:eastAsia="Times New Roman" w:hAnsi="Times New Roman" w:cs="Times New Roman"/>
                <w:sz w:val="24"/>
                <w:szCs w:val="24"/>
                <w:lang w:eastAsia="ru-RU"/>
              </w:rPr>
              <w:t>інформаційні</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послуги</w:t>
            </w:r>
            <w:proofErr w:type="spellEnd"/>
            <w:r w:rsidRPr="00624CDD">
              <w:rPr>
                <w:rFonts w:ascii="Times New Roman" w:eastAsia="Times New Roman" w:hAnsi="Times New Roman" w:cs="Times New Roman"/>
                <w:sz w:val="24"/>
                <w:szCs w:val="24"/>
                <w:lang w:eastAsia="ru-RU"/>
              </w:rPr>
              <w:t xml:space="preserve"> на </w:t>
            </w:r>
            <w:proofErr w:type="spellStart"/>
            <w:r w:rsidRPr="00624CDD">
              <w:rPr>
                <w:rFonts w:ascii="Times New Roman" w:eastAsia="Times New Roman" w:hAnsi="Times New Roman" w:cs="Times New Roman"/>
                <w:sz w:val="24"/>
                <w:szCs w:val="24"/>
                <w:lang w:eastAsia="ru-RU"/>
              </w:rPr>
              <w:t>основі</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вдосконалення</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традиційних</w:t>
            </w:r>
            <w:proofErr w:type="spellEnd"/>
            <w:r w:rsidRPr="00624CDD">
              <w:rPr>
                <w:rFonts w:ascii="Times New Roman" w:eastAsia="Times New Roman" w:hAnsi="Times New Roman" w:cs="Times New Roman"/>
                <w:sz w:val="24"/>
                <w:szCs w:val="24"/>
                <w:lang w:eastAsia="ru-RU"/>
              </w:rPr>
              <w:t xml:space="preserve"> і </w:t>
            </w:r>
            <w:proofErr w:type="spellStart"/>
            <w:r w:rsidRPr="00624CDD">
              <w:rPr>
                <w:rFonts w:ascii="Times New Roman" w:eastAsia="Times New Roman" w:hAnsi="Times New Roman" w:cs="Times New Roman"/>
                <w:sz w:val="24"/>
                <w:szCs w:val="24"/>
                <w:lang w:eastAsia="ru-RU"/>
              </w:rPr>
              <w:t>засвоєння</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бібліотечних</w:t>
            </w:r>
            <w:proofErr w:type="spellEnd"/>
            <w:r w:rsidRPr="00624CDD">
              <w:rPr>
                <w:rFonts w:ascii="Times New Roman" w:eastAsia="Times New Roman" w:hAnsi="Times New Roman" w:cs="Times New Roman"/>
                <w:sz w:val="24"/>
                <w:szCs w:val="24"/>
                <w:lang w:eastAsia="ru-RU"/>
              </w:rPr>
              <w:t xml:space="preserve"> форм і </w:t>
            </w:r>
            <w:proofErr w:type="spellStart"/>
            <w:r w:rsidRPr="00624CDD">
              <w:rPr>
                <w:rFonts w:ascii="Times New Roman" w:eastAsia="Times New Roman" w:hAnsi="Times New Roman" w:cs="Times New Roman"/>
                <w:sz w:val="24"/>
                <w:szCs w:val="24"/>
                <w:lang w:eastAsia="ru-RU"/>
              </w:rPr>
              <w:t>методів</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роботи</w:t>
            </w:r>
            <w:proofErr w:type="spellEnd"/>
            <w:r w:rsidRPr="00624CDD">
              <w:rPr>
                <w:rFonts w:ascii="Times New Roman" w:eastAsia="Times New Roman" w:hAnsi="Times New Roman" w:cs="Times New Roman"/>
                <w:sz w:val="24"/>
                <w:szCs w:val="24"/>
                <w:lang w:eastAsia="ru-RU"/>
              </w:rPr>
              <w:t>.</w:t>
            </w:r>
          </w:p>
          <w:p w:rsidR="00A8619F" w:rsidRPr="00624CDD" w:rsidRDefault="00A8619F" w:rsidP="00A8619F">
            <w:pPr>
              <w:spacing w:after="0" w:line="240" w:lineRule="auto"/>
              <w:ind w:firstLine="317"/>
              <w:jc w:val="both"/>
              <w:rPr>
                <w:rFonts w:ascii="Times New Roman" w:eastAsia="Times New Roman" w:hAnsi="Times New Roman" w:cs="Times New Roman"/>
                <w:sz w:val="24"/>
                <w:szCs w:val="24"/>
                <w:lang w:eastAsia="ru-RU"/>
              </w:rPr>
            </w:pPr>
            <w:proofErr w:type="spellStart"/>
            <w:r w:rsidRPr="00624CDD">
              <w:rPr>
                <w:rFonts w:ascii="Times New Roman" w:eastAsia="Times New Roman" w:hAnsi="Times New Roman" w:cs="Times New Roman"/>
                <w:sz w:val="24"/>
                <w:szCs w:val="24"/>
                <w:lang w:eastAsia="ru-RU"/>
              </w:rPr>
              <w:t>Кількість</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читачі</w:t>
            </w:r>
            <w:proofErr w:type="gramStart"/>
            <w:r w:rsidRPr="00624CDD">
              <w:rPr>
                <w:rFonts w:ascii="Times New Roman" w:eastAsia="Times New Roman" w:hAnsi="Times New Roman" w:cs="Times New Roman"/>
                <w:sz w:val="24"/>
                <w:szCs w:val="24"/>
                <w:lang w:eastAsia="ru-RU"/>
              </w:rPr>
              <w:t>в</w:t>
            </w:r>
            <w:proofErr w:type="spellEnd"/>
            <w:proofErr w:type="gramEnd"/>
            <w:r w:rsidRPr="00624CDD">
              <w:rPr>
                <w:rFonts w:ascii="Times New Roman" w:eastAsia="Times New Roman" w:hAnsi="Times New Roman" w:cs="Times New Roman"/>
                <w:sz w:val="24"/>
                <w:szCs w:val="24"/>
                <w:lang w:eastAsia="ru-RU"/>
              </w:rPr>
              <w:t xml:space="preserve"> у </w:t>
            </w:r>
            <w:proofErr w:type="spellStart"/>
            <w:r w:rsidRPr="00624CDD">
              <w:rPr>
                <w:rFonts w:ascii="Times New Roman" w:eastAsia="Times New Roman" w:hAnsi="Times New Roman" w:cs="Times New Roman"/>
                <w:sz w:val="24"/>
                <w:szCs w:val="24"/>
                <w:lang w:eastAsia="ru-RU"/>
              </w:rPr>
              <w:t>бібліотеці</w:t>
            </w:r>
            <w:proofErr w:type="spellEnd"/>
            <w:r w:rsidRPr="00624CDD">
              <w:rPr>
                <w:rFonts w:ascii="Times New Roman" w:eastAsia="Times New Roman" w:hAnsi="Times New Roman" w:cs="Times New Roman"/>
                <w:sz w:val="24"/>
                <w:szCs w:val="24"/>
                <w:lang w:eastAsia="ru-RU"/>
              </w:rPr>
              <w:t xml:space="preserve"> станови</w:t>
            </w:r>
            <w:proofErr w:type="spellStart"/>
            <w:r w:rsidRPr="00624CDD">
              <w:rPr>
                <w:rFonts w:ascii="Times New Roman" w:eastAsia="Times New Roman" w:hAnsi="Times New Roman" w:cs="Times New Roman"/>
                <w:sz w:val="24"/>
                <w:szCs w:val="24"/>
                <w:lang w:val="uk-UA" w:eastAsia="ru-RU"/>
              </w:rPr>
              <w:t>ла</w:t>
            </w:r>
            <w:proofErr w:type="spellEnd"/>
            <w:r w:rsidRPr="00624CDD">
              <w:rPr>
                <w:rFonts w:ascii="Times New Roman" w:eastAsia="Times New Roman" w:hAnsi="Times New Roman" w:cs="Times New Roman"/>
                <w:sz w:val="24"/>
                <w:szCs w:val="24"/>
                <w:lang w:eastAsia="ru-RU"/>
              </w:rPr>
              <w:t xml:space="preserve"> </w:t>
            </w:r>
            <w:r w:rsidRPr="00624CDD">
              <w:rPr>
                <w:rFonts w:ascii="Times New Roman" w:eastAsia="Times New Roman" w:hAnsi="Times New Roman" w:cs="Times New Roman"/>
                <w:sz w:val="24"/>
                <w:szCs w:val="24"/>
                <w:lang w:val="uk-UA" w:eastAsia="ru-RU"/>
              </w:rPr>
              <w:t>142</w:t>
            </w:r>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учні</w:t>
            </w:r>
            <w:proofErr w:type="spellEnd"/>
            <w:r w:rsidRPr="00624CDD">
              <w:rPr>
                <w:rFonts w:ascii="Times New Roman" w:eastAsia="Times New Roman" w:hAnsi="Times New Roman" w:cs="Times New Roman"/>
                <w:sz w:val="24"/>
                <w:szCs w:val="24"/>
                <w:lang w:eastAsia="ru-RU"/>
              </w:rPr>
              <w:t xml:space="preserve"> та </w:t>
            </w:r>
            <w:r w:rsidRPr="00624CDD">
              <w:rPr>
                <w:rFonts w:ascii="Times New Roman" w:eastAsia="Times New Roman" w:hAnsi="Times New Roman" w:cs="Times New Roman"/>
                <w:sz w:val="24"/>
                <w:szCs w:val="24"/>
                <w:lang w:val="uk-UA" w:eastAsia="ru-RU"/>
              </w:rPr>
              <w:t>2</w:t>
            </w:r>
            <w:r w:rsidRPr="00624CDD">
              <w:rPr>
                <w:rFonts w:ascii="Times New Roman" w:eastAsia="Times New Roman" w:hAnsi="Times New Roman" w:cs="Times New Roman"/>
                <w:sz w:val="24"/>
                <w:szCs w:val="24"/>
                <w:lang w:eastAsia="ru-RU"/>
              </w:rPr>
              <w:t xml:space="preserve">0 </w:t>
            </w:r>
            <w:proofErr w:type="spellStart"/>
            <w:r w:rsidRPr="00624CDD">
              <w:rPr>
                <w:rFonts w:ascii="Times New Roman" w:eastAsia="Times New Roman" w:hAnsi="Times New Roman" w:cs="Times New Roman"/>
                <w:sz w:val="24"/>
                <w:szCs w:val="24"/>
                <w:lang w:eastAsia="ru-RU"/>
              </w:rPr>
              <w:t>учителів</w:t>
            </w:r>
            <w:proofErr w:type="spellEnd"/>
            <w:r w:rsidRPr="00624CDD">
              <w:rPr>
                <w:rFonts w:ascii="Times New Roman" w:eastAsia="Times New Roman" w:hAnsi="Times New Roman" w:cs="Times New Roman"/>
                <w:sz w:val="24"/>
                <w:szCs w:val="24"/>
                <w:lang w:eastAsia="ru-RU"/>
              </w:rPr>
              <w:t>.</w:t>
            </w:r>
          </w:p>
          <w:p w:rsidR="00A8619F" w:rsidRPr="00F17EEC" w:rsidRDefault="00A8619F" w:rsidP="00A8619F">
            <w:pPr>
              <w:spacing w:after="0" w:line="240" w:lineRule="auto"/>
              <w:ind w:firstLine="317"/>
              <w:jc w:val="both"/>
              <w:rPr>
                <w:rFonts w:ascii="Times New Roman" w:eastAsia="Times New Roman" w:hAnsi="Times New Roman" w:cs="Times New Roman"/>
                <w:sz w:val="24"/>
                <w:szCs w:val="24"/>
                <w:lang w:val="uk-UA" w:eastAsia="ru-RU"/>
              </w:rPr>
            </w:pPr>
            <w:proofErr w:type="spellStart"/>
            <w:r w:rsidRPr="00624CDD">
              <w:rPr>
                <w:rFonts w:ascii="Times New Roman" w:eastAsia="Times New Roman" w:hAnsi="Times New Roman" w:cs="Times New Roman"/>
                <w:sz w:val="24"/>
                <w:szCs w:val="24"/>
                <w:lang w:eastAsia="ru-RU"/>
              </w:rPr>
              <w:t>Упродовж</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навчального</w:t>
            </w:r>
            <w:proofErr w:type="spellEnd"/>
            <w:r w:rsidRPr="00624CDD">
              <w:rPr>
                <w:rFonts w:ascii="Times New Roman" w:eastAsia="Times New Roman" w:hAnsi="Times New Roman" w:cs="Times New Roman"/>
                <w:sz w:val="24"/>
                <w:szCs w:val="24"/>
                <w:lang w:eastAsia="ru-RU"/>
              </w:rPr>
              <w:t xml:space="preserve"> року </w:t>
            </w:r>
            <w:proofErr w:type="spellStart"/>
            <w:r w:rsidRPr="00624CDD">
              <w:rPr>
                <w:rFonts w:ascii="Times New Roman" w:eastAsia="Times New Roman" w:hAnsi="Times New Roman" w:cs="Times New Roman"/>
                <w:sz w:val="24"/>
                <w:szCs w:val="24"/>
                <w:lang w:eastAsia="ru-RU"/>
              </w:rPr>
              <w:t>були</w:t>
            </w:r>
            <w:proofErr w:type="spellEnd"/>
            <w:r w:rsidRPr="00624CDD">
              <w:rPr>
                <w:rFonts w:ascii="Times New Roman" w:eastAsia="Times New Roman" w:hAnsi="Times New Roman" w:cs="Times New Roman"/>
                <w:sz w:val="24"/>
                <w:szCs w:val="24"/>
                <w:lang w:eastAsia="ru-RU"/>
              </w:rPr>
              <w:t xml:space="preserve"> </w:t>
            </w:r>
            <w:proofErr w:type="spellStart"/>
            <w:proofErr w:type="gramStart"/>
            <w:r w:rsidRPr="00624CDD">
              <w:rPr>
                <w:rFonts w:ascii="Times New Roman" w:eastAsia="Times New Roman" w:hAnsi="Times New Roman" w:cs="Times New Roman"/>
                <w:sz w:val="24"/>
                <w:szCs w:val="24"/>
                <w:lang w:eastAsia="ru-RU"/>
              </w:rPr>
              <w:t>проведен</w:t>
            </w:r>
            <w:proofErr w:type="gramEnd"/>
            <w:r w:rsidRPr="00624CDD">
              <w:rPr>
                <w:rFonts w:ascii="Times New Roman" w:eastAsia="Times New Roman" w:hAnsi="Times New Roman" w:cs="Times New Roman"/>
                <w:sz w:val="24"/>
                <w:szCs w:val="24"/>
                <w:lang w:eastAsia="ru-RU"/>
              </w:rPr>
              <w:t>і</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цікаві</w:t>
            </w:r>
            <w:proofErr w:type="spellEnd"/>
            <w:r w:rsidRPr="00624CDD">
              <w:rPr>
                <w:rFonts w:ascii="Times New Roman" w:eastAsia="Times New Roman" w:hAnsi="Times New Roman" w:cs="Times New Roman"/>
                <w:sz w:val="24"/>
                <w:szCs w:val="24"/>
                <w:lang w:eastAsia="ru-RU"/>
              </w:rPr>
              <w:t xml:space="preserve"> та </w:t>
            </w:r>
            <w:proofErr w:type="spellStart"/>
            <w:r w:rsidRPr="00624CDD">
              <w:rPr>
                <w:rFonts w:ascii="Times New Roman" w:eastAsia="Times New Roman" w:hAnsi="Times New Roman" w:cs="Times New Roman"/>
                <w:sz w:val="24"/>
                <w:szCs w:val="24"/>
                <w:lang w:eastAsia="ru-RU"/>
              </w:rPr>
              <w:t>змістовні</w:t>
            </w:r>
            <w:proofErr w:type="spellEnd"/>
            <w:r w:rsidRPr="00624CDD">
              <w:rPr>
                <w:rFonts w:ascii="Times New Roman" w:eastAsia="Times New Roman" w:hAnsi="Times New Roman" w:cs="Times New Roman"/>
                <w:sz w:val="24"/>
                <w:szCs w:val="24"/>
                <w:lang w:eastAsia="ru-RU"/>
              </w:rPr>
              <w:t xml:space="preserve"> заходи</w:t>
            </w:r>
            <w:r>
              <w:rPr>
                <w:rFonts w:ascii="Times New Roman" w:eastAsia="Times New Roman" w:hAnsi="Times New Roman" w:cs="Times New Roman"/>
                <w:sz w:val="24"/>
                <w:szCs w:val="24"/>
                <w:lang w:val="uk-UA" w:eastAsia="ru-RU"/>
              </w:rPr>
              <w:t>.</w:t>
            </w:r>
          </w:p>
          <w:p w:rsidR="00A8619F" w:rsidRPr="00624CDD" w:rsidRDefault="00A8619F" w:rsidP="00A8619F">
            <w:pPr>
              <w:spacing w:after="0" w:line="240" w:lineRule="auto"/>
              <w:ind w:left="34" w:firstLine="283"/>
              <w:jc w:val="both"/>
              <w:rPr>
                <w:rFonts w:ascii="Times New Roman" w:eastAsia="Times New Roman" w:hAnsi="Times New Roman" w:cs="Times New Roman"/>
                <w:i/>
                <w:sz w:val="28"/>
                <w:szCs w:val="28"/>
                <w:lang w:val="uk-UA" w:eastAsia="ru-RU"/>
              </w:rPr>
            </w:pPr>
            <w:r w:rsidRPr="00624CDD">
              <w:rPr>
                <w:rFonts w:ascii="Times New Roman" w:eastAsia="Times New Roman" w:hAnsi="Times New Roman" w:cs="Times New Roman"/>
                <w:sz w:val="24"/>
                <w:szCs w:val="24"/>
                <w:lang w:val="uk-UA" w:eastAsia="ru-RU"/>
              </w:rPr>
              <w:lastRenderedPageBreak/>
              <w:t xml:space="preserve">У 2019/2020 навчальному році робота бібліотеки буде спрямовано на 100% забезпеченість підручниками за рахунок міжбібліотечних зв’язків. Також бібліотека продовжить свою роботу по активізації пізнавальної діяльності читачів, сприянню успішному засвоєнню навчальних програм, пошуку й обробки інформації, створенню оптимальних умов для розвитку особистості дитини, пробудженню інтересу до читання, формуванню ціннісного ставлення учнів до книги. Подальший розвиток інформативної функції шкільної бібліотеки як інформаційно-культурного та </w:t>
            </w:r>
            <w:proofErr w:type="spellStart"/>
            <w:r w:rsidRPr="00624CDD">
              <w:rPr>
                <w:rFonts w:ascii="Times New Roman" w:eastAsia="Times New Roman" w:hAnsi="Times New Roman" w:cs="Times New Roman"/>
                <w:sz w:val="24"/>
                <w:szCs w:val="24"/>
                <w:lang w:val="uk-UA" w:eastAsia="ru-RU"/>
              </w:rPr>
              <w:t>медіацентру</w:t>
            </w:r>
            <w:proofErr w:type="spellEnd"/>
            <w:r w:rsidRPr="00624CDD">
              <w:rPr>
                <w:rFonts w:ascii="Times New Roman" w:eastAsia="Times New Roman" w:hAnsi="Times New Roman" w:cs="Times New Roman"/>
                <w:sz w:val="24"/>
                <w:szCs w:val="24"/>
                <w:lang w:val="uk-UA" w:eastAsia="ru-RU"/>
              </w:rPr>
              <w:t xml:space="preserve"> школи.</w:t>
            </w:r>
          </w:p>
        </w:tc>
      </w:tr>
      <w:tr w:rsidR="00A8619F" w:rsidRPr="00624CDD" w:rsidTr="00E56F0E">
        <w:tc>
          <w:tcPr>
            <w:tcW w:w="9889" w:type="dxa"/>
            <w:gridSpan w:val="3"/>
            <w:shd w:val="clear" w:color="auto" w:fill="auto"/>
          </w:tcPr>
          <w:p w:rsidR="00A8619F" w:rsidRPr="00624CDD" w:rsidRDefault="00A8619F" w:rsidP="00A8619F">
            <w:pPr>
              <w:keepNext/>
              <w:spacing w:after="0" w:line="240" w:lineRule="auto"/>
              <w:ind w:left="34" w:firstLine="567"/>
              <w:jc w:val="both"/>
              <w:outlineLvl w:val="1"/>
              <w:rPr>
                <w:rFonts w:ascii="Times New Roman" w:eastAsia="Times New Roman" w:hAnsi="Times New Roman" w:cs="Times New Roman"/>
                <w:sz w:val="24"/>
                <w:szCs w:val="20"/>
                <w:lang w:val="uk-UA" w:eastAsia="x-none"/>
              </w:rPr>
            </w:pPr>
            <w:r w:rsidRPr="00624CDD">
              <w:rPr>
                <w:rFonts w:ascii="Times New Roman" w:eastAsia="Times New Roman" w:hAnsi="Times New Roman" w:cs="Times New Roman"/>
                <w:sz w:val="24"/>
                <w:szCs w:val="20"/>
                <w:lang w:val="uk-UA" w:eastAsia="x-none"/>
              </w:rPr>
              <w:lastRenderedPageBreak/>
              <w:t xml:space="preserve">Практичний психолог закладу здійснювала свою роботу відповідно Закону України  «Про освіту»; «Конвенції ООН про права дитини»; </w:t>
            </w:r>
            <w:r w:rsidRPr="00624CDD">
              <w:rPr>
                <w:rFonts w:ascii="Times New Roman" w:eastAsia="Times New Roman" w:hAnsi="Times New Roman" w:cs="Times New Roman"/>
                <w:sz w:val="24"/>
                <w:szCs w:val="20"/>
                <w:shd w:val="clear" w:color="auto" w:fill="FFFFFF"/>
                <w:lang w:val="uk-UA" w:eastAsia="x-none"/>
              </w:rPr>
              <w:t>Положення про психологічну службу у системі освіти України, затвердженого наказом Міністерства освіти і науки України від 22.05.2018 р. N 509,</w:t>
            </w:r>
            <w:r w:rsidRPr="00624CDD">
              <w:rPr>
                <w:rFonts w:ascii="Times New Roman" w:eastAsia="Times New Roman" w:hAnsi="Times New Roman" w:cs="Times New Roman"/>
                <w:sz w:val="24"/>
                <w:szCs w:val="20"/>
                <w:lang w:val="uk-UA" w:eastAsia="x-none"/>
              </w:rPr>
              <w:t xml:space="preserve">   наказу МОНУ від 20.04.2001 №330 «Про затвердження Положення про експертизу психологічного та соціологічного  інструментарію»;  наказу МОНУ від 19.10.2001 №691 «Про затвердження Положення про психологічний кабінет ДНЗ, ЗНЗ та інших закладів»; наказу МОНУ від 08.08.2017 № 1127 «Про затвердження Плану заходів Міністерства освіти і науки України щодо розвитку психологічної служби системи освіти країни на період до 2020 року»; листа МОНУ  від 17.09.2015р. № 1/9-442 «Про оптимізацію діяльності працівників психологічної служби»; Освітнього проекту «Модернізація освітнього простору Харківської області в умовах децентралізації», схваленого рішенням колегії Департаменту науки і освіти Харківської обласної державної адміністрації 20.06.2017, методичних рекомендацій «Соціально-педагогічна та психологічна робота з дітьми у конфліктний та пост-конфліктний період» (УНМПЦ ПП НАПН України, протокол від 29.04.2014 №3); Концепції національно-патріотичного виховання (наказ МОНУ від 16.06.2015 №641); «Етичного кодексу психолога». </w:t>
            </w:r>
          </w:p>
          <w:p w:rsidR="00A8619F" w:rsidRPr="00624CDD" w:rsidRDefault="00A8619F" w:rsidP="00A8619F">
            <w:pPr>
              <w:spacing w:after="0" w:line="240" w:lineRule="auto"/>
              <w:ind w:firstLine="317"/>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 xml:space="preserve">Провідними напрямками роботи практичного психолога були діагностична та </w:t>
            </w:r>
            <w:proofErr w:type="spellStart"/>
            <w:r w:rsidRPr="00624CDD">
              <w:rPr>
                <w:rFonts w:ascii="Times New Roman" w:eastAsia="Times New Roman" w:hAnsi="Times New Roman" w:cs="Times New Roman"/>
                <w:sz w:val="24"/>
                <w:szCs w:val="24"/>
                <w:lang w:val="uk-UA" w:eastAsia="ru-RU"/>
              </w:rPr>
              <w:t>розвиткова</w:t>
            </w:r>
            <w:proofErr w:type="spellEnd"/>
            <w:r w:rsidRPr="00624CDD">
              <w:rPr>
                <w:rFonts w:ascii="Times New Roman" w:eastAsia="Times New Roman" w:hAnsi="Times New Roman" w:cs="Times New Roman"/>
                <w:sz w:val="24"/>
                <w:szCs w:val="24"/>
                <w:lang w:val="uk-UA" w:eastAsia="ru-RU"/>
              </w:rPr>
              <w:t xml:space="preserve"> робота з учнями всіх ланок школи, профілактична робота з усіма учасниками освітнього процесу. Особлива увага приділялася діагностиці та моніторингу розвитку пізнавальних процесів учнів початкової школи. Рівень розвитку пізнавальних процесів діагностувався в кожному класі початкового ступеня. Це дозволило робити поступовий аналіз розвитку кожної дитини протягом всього терміну здобування освіти та надавати рекомендації вчителям щодо вибору адекватних методів та методик навчання. </w:t>
            </w:r>
          </w:p>
          <w:p w:rsidR="00A8619F" w:rsidRDefault="00A8619F" w:rsidP="00A8619F">
            <w:pPr>
              <w:spacing w:before="120" w:after="0" w:line="240" w:lineRule="auto"/>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 xml:space="preserve">Практичний психолог регулярно проводила консультації для учнів, батьків та вчителів. Найбільш важливими для учнів були теми вибору професії, налагодження стосунків з друзями, батьками та вчителями, подолання особистісних проблем. Найбільш важливими для батьків були теми стосунків з дітьми в сім’ї, особливості розумового та психофізичного розвитку, спілкування з однолітками. Найбільш важливими темами для вчителів були особливості розвитку та спілкування  з важкими учнями, створення розвивального середовища на уроці, психологічний клімат в класі. </w:t>
            </w:r>
          </w:p>
          <w:p w:rsidR="00A8619F" w:rsidRPr="00624CDD" w:rsidRDefault="00A8619F" w:rsidP="00A8619F">
            <w:pPr>
              <w:spacing w:before="120" w:after="0" w:line="240" w:lineRule="auto"/>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діяльності закладу освіти у 2018/2019 навчальному році щодо впровадження нових освітніх технологій були:</w:t>
            </w:r>
          </w:p>
          <w:p w:rsidR="00A8619F" w:rsidRPr="00624CDD" w:rsidRDefault="00A8619F" w:rsidP="00A8619F">
            <w:pPr>
              <w:numPr>
                <w:ilvl w:val="0"/>
                <w:numId w:val="11"/>
              </w:numPr>
              <w:tabs>
                <w:tab w:val="num" w:pos="317"/>
              </w:tabs>
              <w:spacing w:after="0" w:line="240" w:lineRule="auto"/>
              <w:ind w:left="317" w:hanging="283"/>
              <w:jc w:val="both"/>
              <w:rPr>
                <w:rFonts w:ascii="Times New Roman" w:eastAsia="Times New Roman" w:hAnsi="Times New Roman" w:cs="Times New Roman"/>
                <w:sz w:val="24"/>
                <w:szCs w:val="24"/>
                <w:lang w:eastAsia="ru-RU"/>
              </w:rPr>
            </w:pPr>
            <w:proofErr w:type="spellStart"/>
            <w:r w:rsidRPr="00624CDD">
              <w:rPr>
                <w:rFonts w:ascii="Times New Roman" w:eastAsia="Times New Roman" w:hAnsi="Times New Roman" w:cs="Times New Roman"/>
                <w:sz w:val="24"/>
                <w:szCs w:val="24"/>
                <w:lang w:eastAsia="ru-RU"/>
              </w:rPr>
              <w:t>впровадження</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інформаційних</w:t>
            </w:r>
            <w:proofErr w:type="spellEnd"/>
            <w:r w:rsidRPr="00624CDD">
              <w:rPr>
                <w:rFonts w:ascii="Times New Roman" w:eastAsia="Times New Roman" w:hAnsi="Times New Roman" w:cs="Times New Roman"/>
                <w:sz w:val="24"/>
                <w:szCs w:val="24"/>
                <w:lang w:eastAsia="ru-RU"/>
              </w:rPr>
              <w:t xml:space="preserve"> та </w:t>
            </w:r>
            <w:proofErr w:type="spellStart"/>
            <w:r w:rsidRPr="00624CDD">
              <w:rPr>
                <w:rFonts w:ascii="Times New Roman" w:eastAsia="Times New Roman" w:hAnsi="Times New Roman" w:cs="Times New Roman"/>
                <w:sz w:val="24"/>
                <w:szCs w:val="24"/>
                <w:lang w:eastAsia="ru-RU"/>
              </w:rPr>
              <w:t>комунікаційних</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мультимедійних</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технологій</w:t>
            </w:r>
            <w:proofErr w:type="spellEnd"/>
            <w:r w:rsidRPr="00624CDD">
              <w:rPr>
                <w:rFonts w:ascii="Times New Roman" w:eastAsia="Times New Roman" w:hAnsi="Times New Roman" w:cs="Times New Roman"/>
                <w:sz w:val="24"/>
                <w:szCs w:val="24"/>
                <w:lang w:eastAsia="ru-RU"/>
              </w:rPr>
              <w:t xml:space="preserve"> у </w:t>
            </w:r>
            <w:r w:rsidRPr="00624CDD">
              <w:rPr>
                <w:rFonts w:ascii="Times New Roman" w:eastAsia="Times New Roman" w:hAnsi="Times New Roman" w:cs="Times New Roman"/>
                <w:sz w:val="24"/>
                <w:szCs w:val="24"/>
                <w:lang w:val="uk-UA" w:eastAsia="ru-RU"/>
              </w:rPr>
              <w:t>освітній</w:t>
            </w:r>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процес</w:t>
            </w:r>
            <w:proofErr w:type="spellEnd"/>
            <w:r w:rsidRPr="00624CDD">
              <w:rPr>
                <w:rFonts w:ascii="Times New Roman" w:eastAsia="Times New Roman" w:hAnsi="Times New Roman" w:cs="Times New Roman"/>
                <w:sz w:val="24"/>
                <w:szCs w:val="24"/>
                <w:lang w:eastAsia="ru-RU"/>
              </w:rPr>
              <w:t>;</w:t>
            </w:r>
          </w:p>
          <w:p w:rsidR="00A8619F" w:rsidRPr="00624CDD" w:rsidRDefault="00A8619F" w:rsidP="00A8619F">
            <w:pPr>
              <w:numPr>
                <w:ilvl w:val="0"/>
                <w:numId w:val="11"/>
              </w:numPr>
              <w:tabs>
                <w:tab w:val="num" w:pos="317"/>
              </w:tabs>
              <w:spacing w:after="0" w:line="240" w:lineRule="auto"/>
              <w:ind w:left="317" w:hanging="283"/>
              <w:jc w:val="both"/>
              <w:rPr>
                <w:rFonts w:ascii="Times New Roman" w:eastAsia="Times New Roman" w:hAnsi="Times New Roman" w:cs="Times New Roman"/>
                <w:sz w:val="24"/>
                <w:szCs w:val="24"/>
                <w:lang w:eastAsia="ru-RU"/>
              </w:rPr>
            </w:pPr>
            <w:proofErr w:type="spellStart"/>
            <w:r w:rsidRPr="00624CDD">
              <w:rPr>
                <w:rFonts w:ascii="Times New Roman" w:eastAsia="Times New Roman" w:hAnsi="Times New Roman" w:cs="Times New Roman"/>
                <w:sz w:val="24"/>
                <w:szCs w:val="24"/>
                <w:lang w:eastAsia="ru-RU"/>
              </w:rPr>
              <w:t>формування</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інформаційної</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культури</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учні</w:t>
            </w:r>
            <w:proofErr w:type="gramStart"/>
            <w:r w:rsidRPr="00624CDD">
              <w:rPr>
                <w:rFonts w:ascii="Times New Roman" w:eastAsia="Times New Roman" w:hAnsi="Times New Roman" w:cs="Times New Roman"/>
                <w:sz w:val="24"/>
                <w:szCs w:val="24"/>
                <w:lang w:eastAsia="ru-RU"/>
              </w:rPr>
              <w:t>в</w:t>
            </w:r>
            <w:proofErr w:type="spellEnd"/>
            <w:proofErr w:type="gramEnd"/>
            <w:r w:rsidRPr="00624CDD">
              <w:rPr>
                <w:rFonts w:ascii="Times New Roman" w:eastAsia="Times New Roman" w:hAnsi="Times New Roman" w:cs="Times New Roman"/>
                <w:sz w:val="24"/>
                <w:szCs w:val="24"/>
                <w:lang w:eastAsia="ru-RU"/>
              </w:rPr>
              <w:t xml:space="preserve"> та </w:t>
            </w:r>
            <w:proofErr w:type="spellStart"/>
            <w:r w:rsidRPr="00624CDD">
              <w:rPr>
                <w:rFonts w:ascii="Times New Roman" w:eastAsia="Times New Roman" w:hAnsi="Times New Roman" w:cs="Times New Roman"/>
                <w:sz w:val="24"/>
                <w:szCs w:val="24"/>
                <w:lang w:eastAsia="ru-RU"/>
              </w:rPr>
              <w:t>педагогічних</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працівників</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забезпечення</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їх</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інформаційних</w:t>
            </w:r>
            <w:proofErr w:type="spellEnd"/>
            <w:r w:rsidRPr="00624CDD">
              <w:rPr>
                <w:rFonts w:ascii="Times New Roman" w:eastAsia="Times New Roman" w:hAnsi="Times New Roman" w:cs="Times New Roman"/>
                <w:sz w:val="24"/>
                <w:szCs w:val="24"/>
                <w:lang w:eastAsia="ru-RU"/>
              </w:rPr>
              <w:t xml:space="preserve"> потреб;</w:t>
            </w:r>
          </w:p>
          <w:p w:rsidR="00A8619F" w:rsidRPr="00624CDD" w:rsidRDefault="00A8619F" w:rsidP="00A8619F">
            <w:pPr>
              <w:numPr>
                <w:ilvl w:val="0"/>
                <w:numId w:val="11"/>
              </w:numPr>
              <w:tabs>
                <w:tab w:val="num" w:pos="317"/>
              </w:tabs>
              <w:spacing w:after="0" w:line="240" w:lineRule="auto"/>
              <w:ind w:left="317" w:hanging="283"/>
              <w:jc w:val="both"/>
              <w:rPr>
                <w:rFonts w:ascii="Times New Roman" w:eastAsia="Times New Roman" w:hAnsi="Times New Roman" w:cs="Times New Roman"/>
                <w:sz w:val="24"/>
                <w:szCs w:val="24"/>
                <w:lang w:eastAsia="ru-RU"/>
              </w:rPr>
            </w:pPr>
            <w:proofErr w:type="spellStart"/>
            <w:r w:rsidRPr="00624CDD">
              <w:rPr>
                <w:rFonts w:ascii="Times New Roman" w:eastAsia="Times New Roman" w:hAnsi="Times New Roman" w:cs="Times New Roman"/>
                <w:sz w:val="24"/>
                <w:szCs w:val="24"/>
                <w:lang w:eastAsia="ru-RU"/>
              </w:rPr>
              <w:t>удосконалення</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інформаційно</w:t>
            </w:r>
            <w:proofErr w:type="spellEnd"/>
            <w:r w:rsidRPr="00624CDD">
              <w:rPr>
                <w:rFonts w:ascii="Times New Roman" w:eastAsia="Times New Roman" w:hAnsi="Times New Roman" w:cs="Times New Roman"/>
                <w:sz w:val="24"/>
                <w:szCs w:val="24"/>
                <w:lang w:eastAsia="ru-RU"/>
              </w:rPr>
              <w:t xml:space="preserve">-методичного </w:t>
            </w:r>
            <w:proofErr w:type="spellStart"/>
            <w:r w:rsidRPr="00624CDD">
              <w:rPr>
                <w:rFonts w:ascii="Times New Roman" w:eastAsia="Times New Roman" w:hAnsi="Times New Roman" w:cs="Times New Roman"/>
                <w:sz w:val="24"/>
                <w:szCs w:val="24"/>
                <w:lang w:eastAsia="ru-RU"/>
              </w:rPr>
              <w:t>забезпечення</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навчально-виховного</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процесу</w:t>
            </w:r>
            <w:proofErr w:type="spellEnd"/>
            <w:r w:rsidRPr="00624CDD">
              <w:rPr>
                <w:rFonts w:ascii="Times New Roman" w:eastAsia="Times New Roman" w:hAnsi="Times New Roman" w:cs="Times New Roman"/>
                <w:sz w:val="24"/>
                <w:szCs w:val="24"/>
                <w:lang w:eastAsia="ru-RU"/>
              </w:rPr>
              <w:t>;</w:t>
            </w:r>
          </w:p>
          <w:p w:rsidR="00A8619F" w:rsidRPr="00624CDD" w:rsidRDefault="00A8619F" w:rsidP="00A8619F">
            <w:pPr>
              <w:numPr>
                <w:ilvl w:val="0"/>
                <w:numId w:val="11"/>
              </w:numPr>
              <w:tabs>
                <w:tab w:val="num" w:pos="317"/>
              </w:tabs>
              <w:spacing w:after="0" w:line="240" w:lineRule="auto"/>
              <w:ind w:left="317" w:hanging="283"/>
              <w:jc w:val="both"/>
              <w:rPr>
                <w:rFonts w:ascii="Times New Roman" w:eastAsia="Times New Roman" w:hAnsi="Times New Roman" w:cs="Times New Roman"/>
                <w:sz w:val="24"/>
                <w:szCs w:val="24"/>
                <w:lang w:eastAsia="ru-RU"/>
              </w:rPr>
            </w:pPr>
            <w:proofErr w:type="spellStart"/>
            <w:r w:rsidRPr="00624CDD">
              <w:rPr>
                <w:rFonts w:ascii="Times New Roman" w:eastAsia="Times New Roman" w:hAnsi="Times New Roman" w:cs="Times New Roman"/>
                <w:sz w:val="24"/>
                <w:szCs w:val="24"/>
                <w:lang w:eastAsia="ru-RU"/>
              </w:rPr>
              <w:t>оптимізація</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освітнього</w:t>
            </w:r>
            <w:proofErr w:type="spellEnd"/>
            <w:r w:rsidRPr="00624CDD">
              <w:rPr>
                <w:rFonts w:ascii="Times New Roman" w:eastAsia="Times New Roman" w:hAnsi="Times New Roman" w:cs="Times New Roman"/>
                <w:sz w:val="24"/>
                <w:szCs w:val="24"/>
                <w:lang w:eastAsia="ru-RU"/>
              </w:rPr>
              <w:t xml:space="preserve"> менеджмента </w:t>
            </w:r>
            <w:proofErr w:type="gramStart"/>
            <w:r w:rsidRPr="00624CDD">
              <w:rPr>
                <w:rFonts w:ascii="Times New Roman" w:eastAsia="Times New Roman" w:hAnsi="Times New Roman" w:cs="Times New Roman"/>
                <w:sz w:val="24"/>
                <w:szCs w:val="24"/>
                <w:lang w:eastAsia="ru-RU"/>
              </w:rPr>
              <w:t>на</w:t>
            </w:r>
            <w:proofErr w:type="gram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основі</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використання</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сучасних</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інформаційних</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технології</w:t>
            </w:r>
            <w:proofErr w:type="spellEnd"/>
            <w:r w:rsidRPr="00624CDD">
              <w:rPr>
                <w:rFonts w:ascii="Times New Roman" w:eastAsia="Times New Roman" w:hAnsi="Times New Roman" w:cs="Times New Roman"/>
                <w:sz w:val="24"/>
                <w:szCs w:val="24"/>
                <w:lang w:eastAsia="ru-RU"/>
              </w:rPr>
              <w:t xml:space="preserve"> в </w:t>
            </w:r>
            <w:proofErr w:type="spellStart"/>
            <w:r w:rsidRPr="00624CDD">
              <w:rPr>
                <w:rFonts w:ascii="Times New Roman" w:eastAsia="Times New Roman" w:hAnsi="Times New Roman" w:cs="Times New Roman"/>
                <w:sz w:val="24"/>
                <w:szCs w:val="24"/>
                <w:lang w:eastAsia="ru-RU"/>
              </w:rPr>
              <w:t>управлінській</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діяльності</w:t>
            </w:r>
            <w:proofErr w:type="spellEnd"/>
            <w:r w:rsidRPr="00624CDD">
              <w:rPr>
                <w:rFonts w:ascii="Times New Roman" w:eastAsia="Times New Roman" w:hAnsi="Times New Roman" w:cs="Times New Roman"/>
                <w:sz w:val="24"/>
                <w:szCs w:val="24"/>
                <w:lang w:eastAsia="ru-RU"/>
              </w:rPr>
              <w:t>;</w:t>
            </w:r>
          </w:p>
          <w:p w:rsidR="00A8619F" w:rsidRPr="00624CDD" w:rsidRDefault="00A8619F" w:rsidP="00A8619F">
            <w:pPr>
              <w:numPr>
                <w:ilvl w:val="0"/>
                <w:numId w:val="11"/>
              </w:numPr>
              <w:tabs>
                <w:tab w:val="num" w:pos="317"/>
              </w:tabs>
              <w:spacing w:after="0" w:line="240" w:lineRule="auto"/>
              <w:ind w:left="317" w:hanging="283"/>
              <w:jc w:val="both"/>
              <w:rPr>
                <w:rFonts w:ascii="Times New Roman" w:eastAsia="Times New Roman" w:hAnsi="Times New Roman" w:cs="Times New Roman"/>
                <w:sz w:val="24"/>
                <w:szCs w:val="24"/>
                <w:lang w:eastAsia="ru-RU"/>
              </w:rPr>
            </w:pPr>
            <w:proofErr w:type="spellStart"/>
            <w:r w:rsidRPr="00624CDD">
              <w:rPr>
                <w:rFonts w:ascii="Times New Roman" w:eastAsia="Times New Roman" w:hAnsi="Times New Roman" w:cs="Times New Roman"/>
                <w:sz w:val="24"/>
                <w:szCs w:val="24"/>
                <w:lang w:eastAsia="ru-RU"/>
              </w:rPr>
              <w:t>використання</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інформаційних</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технологій</w:t>
            </w:r>
            <w:proofErr w:type="spellEnd"/>
            <w:r w:rsidRPr="00624CDD">
              <w:rPr>
                <w:rFonts w:ascii="Times New Roman" w:eastAsia="Times New Roman" w:hAnsi="Times New Roman" w:cs="Times New Roman"/>
                <w:sz w:val="24"/>
                <w:szCs w:val="24"/>
                <w:lang w:eastAsia="ru-RU"/>
              </w:rPr>
              <w:t xml:space="preserve"> для </w:t>
            </w:r>
            <w:proofErr w:type="spellStart"/>
            <w:r w:rsidRPr="00624CDD">
              <w:rPr>
                <w:rFonts w:ascii="Times New Roman" w:eastAsia="Times New Roman" w:hAnsi="Times New Roman" w:cs="Times New Roman"/>
                <w:sz w:val="24"/>
                <w:szCs w:val="24"/>
                <w:lang w:eastAsia="ru-RU"/>
              </w:rPr>
              <w:t>розвитку</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дистанційного</w:t>
            </w:r>
            <w:proofErr w:type="spellEnd"/>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навчання</w:t>
            </w:r>
            <w:proofErr w:type="spellEnd"/>
            <w:r w:rsidRPr="00624CDD">
              <w:rPr>
                <w:rFonts w:ascii="Times New Roman" w:eastAsia="Times New Roman" w:hAnsi="Times New Roman" w:cs="Times New Roman"/>
                <w:sz w:val="24"/>
                <w:szCs w:val="24"/>
                <w:lang w:eastAsia="ru-RU"/>
              </w:rPr>
              <w:t>.</w:t>
            </w:r>
          </w:p>
          <w:p w:rsidR="00A8619F" w:rsidRPr="00624CDD" w:rsidRDefault="00A8619F" w:rsidP="00A8619F">
            <w:pPr>
              <w:spacing w:after="0" w:line="240" w:lineRule="auto"/>
              <w:ind w:firstLine="317"/>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 xml:space="preserve">У своїй діяльності комп’ютер використовували директор, заступники директора, </w:t>
            </w:r>
            <w:r w:rsidRPr="00624CDD">
              <w:rPr>
                <w:rFonts w:ascii="Times New Roman" w:eastAsia="Times New Roman" w:hAnsi="Times New Roman" w:cs="Times New Roman"/>
                <w:sz w:val="24"/>
                <w:szCs w:val="24"/>
                <w:lang w:val="uk-UA" w:eastAsia="ru-RU"/>
              </w:rPr>
              <w:lastRenderedPageBreak/>
              <w:t xml:space="preserve">практичний психолог, учителі, педагог-організатор. Реалізувався повний комплекс задач. Кваліфікація користувачів задовільна. Діловодство велося українською мовою із застосуванням технології електронної підготовки, друку та збереження документів. Працювала електронна пошта. Форми статистичної звітності підготовлені програмними засобами. Відпрацьована технологія автоматизованої передачі даних для розрахунку заробітної плати до централізованої бухгалтерії. </w:t>
            </w:r>
            <w:proofErr w:type="spellStart"/>
            <w:r w:rsidRPr="00624CDD">
              <w:rPr>
                <w:rFonts w:ascii="Times New Roman" w:eastAsia="Times New Roman" w:hAnsi="Times New Roman" w:cs="Times New Roman"/>
                <w:sz w:val="24"/>
                <w:szCs w:val="24"/>
                <w:lang w:val="uk-UA" w:eastAsia="ru-RU"/>
              </w:rPr>
              <w:t>Веласябаза</w:t>
            </w:r>
            <w:proofErr w:type="spellEnd"/>
            <w:r w:rsidRPr="00624CDD">
              <w:rPr>
                <w:rFonts w:ascii="Times New Roman" w:eastAsia="Times New Roman" w:hAnsi="Times New Roman" w:cs="Times New Roman"/>
                <w:sz w:val="24"/>
                <w:szCs w:val="24"/>
                <w:lang w:val="uk-UA" w:eastAsia="ru-RU"/>
              </w:rPr>
              <w:t xml:space="preserve"> даних у програмному комплексі ІСУО. </w:t>
            </w:r>
          </w:p>
          <w:p w:rsidR="00A8619F" w:rsidRPr="00624CDD" w:rsidRDefault="00A8619F" w:rsidP="00A8619F">
            <w:pPr>
              <w:spacing w:after="0" w:line="240" w:lineRule="auto"/>
              <w:ind w:firstLine="317"/>
              <w:jc w:val="both"/>
              <w:rPr>
                <w:rFonts w:ascii="Times New Roman" w:eastAsia="Times New Roman" w:hAnsi="Times New Roman" w:cs="Times New Roman"/>
                <w:sz w:val="24"/>
                <w:szCs w:val="24"/>
                <w:lang w:val="uk-UA" w:eastAsia="ru-RU"/>
              </w:rPr>
            </w:pPr>
            <w:proofErr w:type="gramStart"/>
            <w:r w:rsidRPr="00624CDD">
              <w:rPr>
                <w:rFonts w:ascii="Times New Roman" w:eastAsia="Times New Roman" w:hAnsi="Times New Roman" w:cs="Times New Roman"/>
                <w:sz w:val="24"/>
                <w:szCs w:val="24"/>
                <w:lang w:eastAsia="ru-RU"/>
              </w:rPr>
              <w:t xml:space="preserve">На  </w:t>
            </w:r>
            <w:r w:rsidRPr="00624CDD">
              <w:rPr>
                <w:rFonts w:ascii="Times New Roman" w:eastAsia="Times New Roman" w:hAnsi="Times New Roman" w:cs="Times New Roman"/>
                <w:sz w:val="24"/>
                <w:szCs w:val="24"/>
                <w:lang w:val="uk-UA" w:eastAsia="ru-RU"/>
              </w:rPr>
              <w:t>кінець</w:t>
            </w:r>
            <w:r w:rsidRPr="00624CDD">
              <w:rPr>
                <w:rFonts w:ascii="Times New Roman" w:eastAsia="Times New Roman" w:hAnsi="Times New Roman" w:cs="Times New Roman"/>
                <w:sz w:val="24"/>
                <w:szCs w:val="24"/>
                <w:lang w:eastAsia="ru-RU"/>
              </w:rPr>
              <w:t xml:space="preserve"> 201</w:t>
            </w:r>
            <w:r w:rsidRPr="00624CDD">
              <w:rPr>
                <w:rFonts w:ascii="Times New Roman" w:eastAsia="Times New Roman" w:hAnsi="Times New Roman" w:cs="Times New Roman"/>
                <w:sz w:val="24"/>
                <w:szCs w:val="24"/>
                <w:lang w:val="uk-UA" w:eastAsia="ru-RU"/>
              </w:rPr>
              <w:t>8</w:t>
            </w:r>
            <w:r w:rsidRPr="00624CDD">
              <w:rPr>
                <w:rFonts w:ascii="Times New Roman" w:eastAsia="Times New Roman" w:hAnsi="Times New Roman" w:cs="Times New Roman"/>
                <w:sz w:val="24"/>
                <w:szCs w:val="24"/>
                <w:lang w:eastAsia="ru-RU"/>
              </w:rPr>
              <w:t>/201</w:t>
            </w:r>
            <w:r w:rsidRPr="00624CDD">
              <w:rPr>
                <w:rFonts w:ascii="Times New Roman" w:eastAsia="Times New Roman" w:hAnsi="Times New Roman" w:cs="Times New Roman"/>
                <w:sz w:val="24"/>
                <w:szCs w:val="24"/>
                <w:lang w:val="uk-UA" w:eastAsia="ru-RU"/>
              </w:rPr>
              <w:t>9</w:t>
            </w:r>
            <w:r w:rsidRPr="00624CDD">
              <w:rPr>
                <w:rFonts w:ascii="Times New Roman" w:eastAsia="Times New Roman" w:hAnsi="Times New Roman" w:cs="Times New Roman"/>
                <w:sz w:val="24"/>
                <w:szCs w:val="24"/>
                <w:lang w:eastAsia="ru-RU"/>
              </w:rPr>
              <w:t xml:space="preserve"> </w:t>
            </w:r>
            <w:proofErr w:type="spellStart"/>
            <w:r w:rsidRPr="00624CDD">
              <w:rPr>
                <w:rFonts w:ascii="Times New Roman" w:eastAsia="Times New Roman" w:hAnsi="Times New Roman" w:cs="Times New Roman"/>
                <w:sz w:val="24"/>
                <w:szCs w:val="24"/>
                <w:lang w:eastAsia="ru-RU"/>
              </w:rPr>
              <w:t>навчального</w:t>
            </w:r>
            <w:proofErr w:type="spellEnd"/>
            <w:r w:rsidRPr="00624CDD">
              <w:rPr>
                <w:rFonts w:ascii="Times New Roman" w:eastAsia="Times New Roman" w:hAnsi="Times New Roman" w:cs="Times New Roman"/>
                <w:sz w:val="24"/>
                <w:szCs w:val="24"/>
                <w:lang w:eastAsia="ru-RU"/>
              </w:rPr>
              <w:t xml:space="preserve"> року</w:t>
            </w:r>
            <w:r w:rsidRPr="00624CDD">
              <w:rPr>
                <w:rFonts w:ascii="Times New Roman" w:eastAsia="Times New Roman" w:hAnsi="Times New Roman" w:cs="Times New Roman"/>
                <w:sz w:val="24"/>
                <w:szCs w:val="24"/>
                <w:lang w:val="uk-UA" w:eastAsia="ru-RU"/>
              </w:rPr>
              <w:t xml:space="preserve"> на балансі закладу перебуває 28 комп’ютерів (ноутбуків).</w:t>
            </w:r>
            <w:proofErr w:type="gramEnd"/>
            <w:r w:rsidRPr="00624CDD">
              <w:rPr>
                <w:rFonts w:ascii="Times New Roman" w:eastAsia="Times New Roman" w:hAnsi="Times New Roman" w:cs="Times New Roman"/>
                <w:sz w:val="24"/>
                <w:szCs w:val="24"/>
                <w:lang w:val="uk-UA" w:eastAsia="ru-RU"/>
              </w:rPr>
              <w:t xml:space="preserve"> З них:</w:t>
            </w:r>
          </w:p>
          <w:p w:rsidR="00A8619F" w:rsidRPr="00624CDD" w:rsidRDefault="00A8619F" w:rsidP="00A8619F">
            <w:pPr>
              <w:numPr>
                <w:ilvl w:val="0"/>
                <w:numId w:val="39"/>
              </w:numPr>
              <w:spacing w:after="0" w:line="240" w:lineRule="auto"/>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входять до складу НКК, мультимедійного обладнання, предметних кабінетів та використовуються учнями – 13;</w:t>
            </w:r>
          </w:p>
          <w:p w:rsidR="00A8619F" w:rsidRPr="00624CDD" w:rsidRDefault="00A8619F" w:rsidP="00A8619F">
            <w:pPr>
              <w:numPr>
                <w:ilvl w:val="0"/>
                <w:numId w:val="39"/>
              </w:numPr>
              <w:spacing w:after="0" w:line="240" w:lineRule="auto"/>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використовуються в адміністративно-господарській діяльності – 6;</w:t>
            </w:r>
          </w:p>
          <w:p w:rsidR="00A8619F" w:rsidRPr="00624CDD" w:rsidRDefault="00A8619F" w:rsidP="00A8619F">
            <w:pPr>
              <w:numPr>
                <w:ilvl w:val="0"/>
                <w:numId w:val="39"/>
              </w:numPr>
              <w:spacing w:after="0" w:line="240" w:lineRule="auto"/>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використовуються вчителями – 4;</w:t>
            </w:r>
          </w:p>
          <w:p w:rsidR="00A8619F" w:rsidRPr="00624CDD" w:rsidRDefault="00A8619F" w:rsidP="00A8619F">
            <w:pPr>
              <w:numPr>
                <w:ilvl w:val="0"/>
                <w:numId w:val="39"/>
              </w:numPr>
              <w:spacing w:after="0" w:line="240" w:lineRule="auto"/>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не експлуатуються – 5.</w:t>
            </w:r>
          </w:p>
          <w:p w:rsidR="00A8619F" w:rsidRPr="00624CDD" w:rsidRDefault="00A8619F" w:rsidP="00A8619F">
            <w:pPr>
              <w:spacing w:after="0" w:line="240" w:lineRule="auto"/>
              <w:ind w:left="360"/>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Всі ПК підключені до локальної мережі та мережі Інтернет.</w:t>
            </w:r>
          </w:p>
          <w:p w:rsidR="00A8619F" w:rsidRPr="00624CDD" w:rsidRDefault="00A8619F" w:rsidP="00A8619F">
            <w:pPr>
              <w:spacing w:after="0" w:line="240" w:lineRule="auto"/>
              <w:ind w:left="34"/>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 xml:space="preserve">     Проте така кількість комп`ютерів є недостатньою для забезпечення  навчально-виховного процесу згідно сучасних вимог. Так,  на один комп’ютер у  школі припадає  11 учнів. Крім того, 80 % комп`ютерів експлуатуються більше 5 років, а тому потребують або заміни, або модернізації.</w:t>
            </w:r>
          </w:p>
          <w:p w:rsidR="00A8619F" w:rsidRPr="00624CDD" w:rsidRDefault="00A8619F" w:rsidP="00A8619F">
            <w:pPr>
              <w:spacing w:after="0" w:line="240" w:lineRule="auto"/>
              <w:ind w:right="175" w:firstLine="317"/>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 xml:space="preserve">Продовжувалася робота з розширення матеріально-технічної бази школи. У 2018/2019 навчальному році введено в дію </w:t>
            </w:r>
            <w:proofErr w:type="spellStart"/>
            <w:r w:rsidRPr="00624CDD">
              <w:rPr>
                <w:rFonts w:ascii="Times New Roman" w:eastAsia="Times New Roman" w:hAnsi="Times New Roman" w:cs="Times New Roman"/>
                <w:sz w:val="24"/>
                <w:szCs w:val="24"/>
                <w:lang w:val="uk-UA" w:eastAsia="ru-RU"/>
              </w:rPr>
              <w:t>медіатеку</w:t>
            </w:r>
            <w:proofErr w:type="spellEnd"/>
            <w:r w:rsidRPr="00624CDD">
              <w:rPr>
                <w:rFonts w:ascii="Times New Roman" w:eastAsia="Times New Roman" w:hAnsi="Times New Roman" w:cs="Times New Roman"/>
                <w:sz w:val="24"/>
                <w:szCs w:val="24"/>
                <w:lang w:val="uk-UA" w:eastAsia="ru-RU"/>
              </w:rPr>
              <w:t xml:space="preserve">. </w:t>
            </w:r>
          </w:p>
          <w:p w:rsidR="00A8619F" w:rsidRPr="00624CDD" w:rsidRDefault="00A8619F" w:rsidP="00A8619F">
            <w:pPr>
              <w:spacing w:after="0" w:line="240" w:lineRule="auto"/>
              <w:ind w:firstLine="317"/>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 xml:space="preserve">Процес впровадження ІКТ-технологій, ЕОР в освітній процес у цьому навчальному році значно активізувався. Більшість учителів упродовж року проводили уроки, систематично використовуючи електронні освітні ресурси. Організовано обмін досвідом із використання комп’ютерних технологій через відвідування уроків більш досвідчених колег, проведення майстер-класів з ЕОР. При підготовці та проведенні уроків, групових занять, підготовці учнів до різноманітних конкурсів педагоги використовували мережу Інтернет, власні презентації, </w:t>
            </w:r>
            <w:proofErr w:type="spellStart"/>
            <w:r w:rsidRPr="00624CDD">
              <w:rPr>
                <w:rFonts w:ascii="Times New Roman" w:eastAsia="Times New Roman" w:hAnsi="Times New Roman" w:cs="Times New Roman"/>
                <w:sz w:val="24"/>
                <w:szCs w:val="24"/>
                <w:lang w:val="uk-UA" w:eastAsia="ru-RU"/>
              </w:rPr>
              <w:t>медіатеку</w:t>
            </w:r>
            <w:proofErr w:type="spellEnd"/>
            <w:r w:rsidRPr="00624CDD">
              <w:rPr>
                <w:rFonts w:ascii="Times New Roman" w:eastAsia="Times New Roman" w:hAnsi="Times New Roman" w:cs="Times New Roman"/>
                <w:sz w:val="24"/>
                <w:szCs w:val="24"/>
                <w:lang w:val="uk-UA" w:eastAsia="ru-RU"/>
              </w:rPr>
              <w:t xml:space="preserve"> школи. Для перевірки вивченого матеріалу розроблялись або використовувались готові тести в електронному вигляді. При вивченні окремих тем учні отримували домашні завдання, при виконанні яких використовувався </w:t>
            </w:r>
            <w:proofErr w:type="spellStart"/>
            <w:r w:rsidRPr="00624CDD">
              <w:rPr>
                <w:rFonts w:ascii="Times New Roman" w:eastAsia="Times New Roman" w:hAnsi="Times New Roman" w:cs="Times New Roman"/>
                <w:sz w:val="24"/>
                <w:szCs w:val="24"/>
                <w:lang w:val="uk-UA" w:eastAsia="ru-RU"/>
              </w:rPr>
              <w:t>комп</w:t>
            </w:r>
            <w:proofErr w:type="spellEnd"/>
            <w:r w:rsidRPr="00624CDD">
              <w:rPr>
                <w:rFonts w:ascii="Times New Roman" w:eastAsia="Times New Roman" w:hAnsi="Times New Roman" w:cs="Times New Roman"/>
                <w:sz w:val="24"/>
                <w:szCs w:val="24"/>
                <w:lang w:eastAsia="ru-RU"/>
              </w:rPr>
              <w:t>’</w:t>
            </w:r>
            <w:proofErr w:type="spellStart"/>
            <w:r w:rsidRPr="00624CDD">
              <w:rPr>
                <w:rFonts w:ascii="Times New Roman" w:eastAsia="Times New Roman" w:hAnsi="Times New Roman" w:cs="Times New Roman"/>
                <w:sz w:val="24"/>
                <w:szCs w:val="24"/>
                <w:lang w:val="uk-UA" w:eastAsia="ru-RU"/>
              </w:rPr>
              <w:t>ютер</w:t>
            </w:r>
            <w:proofErr w:type="spellEnd"/>
            <w:r w:rsidRPr="00624CDD">
              <w:rPr>
                <w:rFonts w:ascii="Times New Roman" w:eastAsia="Times New Roman" w:hAnsi="Times New Roman" w:cs="Times New Roman"/>
                <w:sz w:val="24"/>
                <w:szCs w:val="24"/>
                <w:lang w:val="uk-UA" w:eastAsia="ru-RU"/>
              </w:rPr>
              <w:t xml:space="preserve">. Активно використовувались </w:t>
            </w:r>
            <w:proofErr w:type="spellStart"/>
            <w:r w:rsidRPr="00624CDD">
              <w:rPr>
                <w:rFonts w:ascii="Times New Roman" w:eastAsia="Times New Roman" w:hAnsi="Times New Roman" w:cs="Times New Roman"/>
                <w:sz w:val="24"/>
                <w:szCs w:val="24"/>
                <w:lang w:val="uk-UA" w:eastAsia="ru-RU"/>
              </w:rPr>
              <w:t>комп</w:t>
            </w:r>
            <w:proofErr w:type="spellEnd"/>
            <w:r w:rsidRPr="00624CDD">
              <w:rPr>
                <w:rFonts w:ascii="Times New Roman" w:eastAsia="Times New Roman" w:hAnsi="Times New Roman" w:cs="Times New Roman"/>
                <w:sz w:val="24"/>
                <w:szCs w:val="24"/>
                <w:lang w:eastAsia="ru-RU"/>
              </w:rPr>
              <w:t>’</w:t>
            </w:r>
            <w:proofErr w:type="spellStart"/>
            <w:r w:rsidRPr="00624CDD">
              <w:rPr>
                <w:rFonts w:ascii="Times New Roman" w:eastAsia="Times New Roman" w:hAnsi="Times New Roman" w:cs="Times New Roman"/>
                <w:sz w:val="24"/>
                <w:szCs w:val="24"/>
                <w:lang w:val="uk-UA" w:eastAsia="ru-RU"/>
              </w:rPr>
              <w:t>ютерні</w:t>
            </w:r>
            <w:proofErr w:type="spellEnd"/>
            <w:r w:rsidRPr="00624CDD">
              <w:rPr>
                <w:rFonts w:ascii="Times New Roman" w:eastAsia="Times New Roman" w:hAnsi="Times New Roman" w:cs="Times New Roman"/>
                <w:sz w:val="24"/>
                <w:szCs w:val="24"/>
                <w:lang w:val="uk-UA" w:eastAsia="ru-RU"/>
              </w:rPr>
              <w:t xml:space="preserve"> технології при проведенні предметних тижнів, конкурсів. Більшість позакласних заходів проводилися із використанням комп’ютерних презентацій.</w:t>
            </w:r>
          </w:p>
          <w:p w:rsidR="00A8619F" w:rsidRPr="00624CDD" w:rsidRDefault="00A8619F" w:rsidP="00A8619F">
            <w:pPr>
              <w:spacing w:after="0" w:line="240" w:lineRule="auto"/>
              <w:ind w:firstLine="317"/>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4"/>
                <w:lang w:val="uk-UA" w:eastAsia="ru-RU"/>
              </w:rPr>
              <w:t xml:space="preserve">Моніторинг використання інформаційних технологій в освітньому процесі здійснювався через безпосереднє спостереження, звіти </w:t>
            </w:r>
            <w:proofErr w:type="spellStart"/>
            <w:r w:rsidRPr="00624CDD">
              <w:rPr>
                <w:rFonts w:ascii="Times New Roman" w:eastAsia="Times New Roman" w:hAnsi="Times New Roman" w:cs="Times New Roman"/>
                <w:sz w:val="24"/>
                <w:szCs w:val="24"/>
                <w:lang w:val="uk-UA" w:eastAsia="ru-RU"/>
              </w:rPr>
              <w:t>вчителів-предметників</w:t>
            </w:r>
            <w:proofErr w:type="spellEnd"/>
            <w:r w:rsidRPr="00624CDD">
              <w:rPr>
                <w:rFonts w:ascii="Times New Roman" w:eastAsia="Times New Roman" w:hAnsi="Times New Roman" w:cs="Times New Roman"/>
                <w:sz w:val="24"/>
                <w:szCs w:val="24"/>
                <w:lang w:val="uk-UA" w:eastAsia="ru-RU"/>
              </w:rPr>
              <w:t xml:space="preserve">, анкетування. </w:t>
            </w:r>
          </w:p>
          <w:p w:rsidR="00A8619F" w:rsidRPr="00624CDD" w:rsidRDefault="00A8619F" w:rsidP="00A8619F">
            <w:pPr>
              <w:keepNext/>
              <w:spacing w:after="0" w:line="240" w:lineRule="auto"/>
              <w:ind w:left="576"/>
              <w:jc w:val="both"/>
              <w:outlineLvl w:val="1"/>
              <w:rPr>
                <w:rFonts w:ascii="Times New Roman" w:eastAsia="Times New Roman" w:hAnsi="Times New Roman" w:cs="Times New Roman"/>
                <w:sz w:val="24"/>
                <w:szCs w:val="20"/>
                <w:lang w:val="uk-UA" w:eastAsia="x-none"/>
              </w:rPr>
            </w:pPr>
            <w:r w:rsidRPr="00624CDD">
              <w:rPr>
                <w:rFonts w:ascii="Times New Roman" w:eastAsia="Times New Roman" w:hAnsi="Times New Roman" w:cs="Times New Roman"/>
                <w:sz w:val="24"/>
                <w:szCs w:val="20"/>
                <w:lang w:val="uk-UA" w:eastAsia="x-none"/>
              </w:rPr>
              <w:t xml:space="preserve">У 2019/2020 навчальному році продовжити проводити роботу за такими напрямками:        </w:t>
            </w:r>
          </w:p>
          <w:p w:rsidR="00A8619F" w:rsidRPr="00624CDD" w:rsidRDefault="00A8619F" w:rsidP="00A8619F">
            <w:pPr>
              <w:keepNext/>
              <w:spacing w:after="0" w:line="240" w:lineRule="auto"/>
              <w:ind w:left="576"/>
              <w:jc w:val="both"/>
              <w:outlineLvl w:val="1"/>
              <w:rPr>
                <w:rFonts w:ascii="Times New Roman" w:eastAsia="Times New Roman" w:hAnsi="Times New Roman" w:cs="Times New Roman"/>
                <w:sz w:val="24"/>
                <w:szCs w:val="20"/>
                <w:lang w:val="uk-UA" w:eastAsia="x-none"/>
              </w:rPr>
            </w:pPr>
            <w:r w:rsidRPr="00624CDD">
              <w:rPr>
                <w:rFonts w:ascii="Times New Roman" w:eastAsia="Times New Roman" w:hAnsi="Times New Roman" w:cs="Times New Roman"/>
                <w:sz w:val="24"/>
                <w:szCs w:val="20"/>
                <w:lang w:val="uk-UA" w:eastAsia="x-none"/>
              </w:rPr>
              <w:t>-  робота з електронною поштою, ведення шкільної документації в комп’ютерному  варіанті;</w:t>
            </w:r>
          </w:p>
          <w:p w:rsidR="00A8619F" w:rsidRPr="00624CDD" w:rsidRDefault="00A8619F" w:rsidP="00A8619F">
            <w:pPr>
              <w:keepNext/>
              <w:spacing w:after="0" w:line="240" w:lineRule="auto"/>
              <w:ind w:left="576"/>
              <w:jc w:val="both"/>
              <w:outlineLvl w:val="1"/>
              <w:rPr>
                <w:rFonts w:ascii="Times New Roman" w:eastAsia="Times New Roman" w:hAnsi="Times New Roman" w:cs="Times New Roman"/>
                <w:sz w:val="24"/>
                <w:szCs w:val="20"/>
                <w:lang w:val="uk-UA" w:eastAsia="x-none"/>
              </w:rPr>
            </w:pPr>
            <w:r w:rsidRPr="00624CDD">
              <w:rPr>
                <w:rFonts w:ascii="Times New Roman" w:eastAsia="Times New Roman" w:hAnsi="Times New Roman" w:cs="Times New Roman"/>
                <w:sz w:val="24"/>
                <w:szCs w:val="20"/>
                <w:lang w:val="uk-UA" w:eastAsia="x-none"/>
              </w:rPr>
              <w:t>- залучення учнів до дистанційної освіти, до участі у WEB-олімпіадах, конкурсах комп’ютерної графіки, олімпіаді з інформатики;</w:t>
            </w:r>
          </w:p>
          <w:p w:rsidR="00A8619F" w:rsidRPr="00624CDD" w:rsidRDefault="00A8619F" w:rsidP="00A8619F">
            <w:pPr>
              <w:keepNext/>
              <w:spacing w:after="0" w:line="240" w:lineRule="auto"/>
              <w:ind w:left="576"/>
              <w:jc w:val="both"/>
              <w:outlineLvl w:val="1"/>
              <w:rPr>
                <w:rFonts w:ascii="Times New Roman" w:eastAsia="Times New Roman" w:hAnsi="Times New Roman" w:cs="Times New Roman"/>
                <w:sz w:val="24"/>
                <w:szCs w:val="20"/>
                <w:lang w:val="uk-UA" w:eastAsia="x-none"/>
              </w:rPr>
            </w:pPr>
            <w:r w:rsidRPr="00624CDD">
              <w:rPr>
                <w:rFonts w:ascii="Times New Roman" w:eastAsia="Times New Roman" w:hAnsi="Times New Roman" w:cs="Times New Roman"/>
                <w:sz w:val="24"/>
                <w:szCs w:val="20"/>
                <w:lang w:val="uk-UA" w:eastAsia="x-none"/>
              </w:rPr>
              <w:t>-  використання Internet-технологій у навчально-виховному процесі та управлінській діяльності;</w:t>
            </w:r>
          </w:p>
          <w:p w:rsidR="00A8619F" w:rsidRPr="00624CDD" w:rsidRDefault="00A8619F" w:rsidP="00A8619F">
            <w:pPr>
              <w:keepNext/>
              <w:spacing w:after="0" w:line="240" w:lineRule="auto"/>
              <w:ind w:left="576"/>
              <w:jc w:val="both"/>
              <w:outlineLvl w:val="1"/>
              <w:rPr>
                <w:rFonts w:ascii="Times New Roman" w:eastAsia="Times New Roman" w:hAnsi="Times New Roman" w:cs="Times New Roman"/>
                <w:sz w:val="24"/>
                <w:szCs w:val="20"/>
                <w:lang w:val="uk-UA" w:eastAsia="x-none"/>
              </w:rPr>
            </w:pPr>
            <w:r w:rsidRPr="00624CDD">
              <w:rPr>
                <w:rFonts w:ascii="Times New Roman" w:eastAsia="Times New Roman" w:hAnsi="Times New Roman" w:cs="Times New Roman"/>
                <w:sz w:val="24"/>
                <w:szCs w:val="20"/>
                <w:lang w:val="uk-UA" w:eastAsia="x-none"/>
              </w:rPr>
              <w:t>-  підготовка  електронних презентацій з передового педагогічного досвіду роботи вчителів,  учнівських електронних проектів;</w:t>
            </w:r>
          </w:p>
          <w:p w:rsidR="00A8619F" w:rsidRPr="00624CDD" w:rsidRDefault="00A8619F" w:rsidP="00A8619F">
            <w:pPr>
              <w:keepNext/>
              <w:spacing w:after="0" w:line="240" w:lineRule="auto"/>
              <w:ind w:left="576"/>
              <w:jc w:val="both"/>
              <w:outlineLvl w:val="1"/>
              <w:rPr>
                <w:rFonts w:ascii="Times New Roman" w:eastAsia="Times New Roman" w:hAnsi="Times New Roman" w:cs="Times New Roman"/>
                <w:sz w:val="24"/>
                <w:szCs w:val="20"/>
                <w:lang w:val="uk-UA" w:eastAsia="x-none"/>
              </w:rPr>
            </w:pPr>
            <w:r w:rsidRPr="00624CDD">
              <w:rPr>
                <w:rFonts w:ascii="Times New Roman" w:eastAsia="Times New Roman" w:hAnsi="Times New Roman" w:cs="Times New Roman"/>
                <w:sz w:val="24"/>
                <w:szCs w:val="20"/>
                <w:lang w:val="uk-UA" w:eastAsia="x-none"/>
              </w:rPr>
              <w:t xml:space="preserve">- проведення  уроків вчителями – </w:t>
            </w:r>
            <w:proofErr w:type="spellStart"/>
            <w:r w:rsidRPr="00624CDD">
              <w:rPr>
                <w:rFonts w:ascii="Times New Roman" w:eastAsia="Times New Roman" w:hAnsi="Times New Roman" w:cs="Times New Roman"/>
                <w:sz w:val="24"/>
                <w:szCs w:val="20"/>
                <w:lang w:val="uk-UA" w:eastAsia="x-none"/>
              </w:rPr>
              <w:t>предметниками</w:t>
            </w:r>
            <w:proofErr w:type="spellEnd"/>
            <w:r w:rsidRPr="00624CDD">
              <w:rPr>
                <w:rFonts w:ascii="Times New Roman" w:eastAsia="Times New Roman" w:hAnsi="Times New Roman" w:cs="Times New Roman"/>
                <w:sz w:val="24"/>
                <w:szCs w:val="20"/>
                <w:lang w:val="uk-UA" w:eastAsia="x-none"/>
              </w:rPr>
              <w:t xml:space="preserve"> з використанням ПК, мультимедійного обладнання;</w:t>
            </w:r>
          </w:p>
          <w:p w:rsidR="00A8619F" w:rsidRPr="00624CDD" w:rsidRDefault="00A8619F" w:rsidP="00A8619F">
            <w:pPr>
              <w:keepNext/>
              <w:spacing w:after="0" w:line="240" w:lineRule="auto"/>
              <w:ind w:left="576"/>
              <w:jc w:val="both"/>
              <w:outlineLvl w:val="1"/>
              <w:rPr>
                <w:rFonts w:ascii="Times New Roman" w:eastAsia="Times New Roman" w:hAnsi="Times New Roman" w:cs="Times New Roman"/>
                <w:sz w:val="24"/>
                <w:szCs w:val="20"/>
                <w:lang w:val="uk-UA" w:eastAsia="x-none"/>
              </w:rPr>
            </w:pPr>
            <w:r w:rsidRPr="00624CDD">
              <w:rPr>
                <w:rFonts w:ascii="Times New Roman" w:eastAsia="Times New Roman" w:hAnsi="Times New Roman" w:cs="Times New Roman"/>
                <w:sz w:val="24"/>
                <w:szCs w:val="20"/>
                <w:lang w:val="uk-UA" w:eastAsia="x-none"/>
              </w:rPr>
              <w:t xml:space="preserve">- продовжено  роботу щодо інформаційного наповнення сайту школи; </w:t>
            </w:r>
          </w:p>
          <w:p w:rsidR="00A8619F" w:rsidRPr="00624CDD" w:rsidRDefault="00A8619F" w:rsidP="00A8619F">
            <w:pPr>
              <w:spacing w:after="0" w:line="240" w:lineRule="auto"/>
              <w:ind w:firstLine="317"/>
              <w:jc w:val="both"/>
              <w:rPr>
                <w:rFonts w:ascii="Times New Roman" w:eastAsia="Times New Roman" w:hAnsi="Times New Roman" w:cs="Times New Roman"/>
                <w:sz w:val="24"/>
                <w:szCs w:val="24"/>
                <w:lang w:val="uk-UA" w:eastAsia="ru-RU"/>
              </w:rPr>
            </w:pPr>
            <w:r w:rsidRPr="00624CDD">
              <w:rPr>
                <w:rFonts w:ascii="Times New Roman" w:eastAsia="Times New Roman" w:hAnsi="Times New Roman" w:cs="Times New Roman"/>
                <w:sz w:val="24"/>
                <w:szCs w:val="20"/>
                <w:lang w:val="uk-UA" w:eastAsia="x-none"/>
              </w:rPr>
              <w:t>- заповнення бази даних ІСУО.</w:t>
            </w:r>
          </w:p>
          <w:p w:rsidR="00A8619F" w:rsidRPr="00D8445E" w:rsidRDefault="00A8619F" w:rsidP="00A8619F">
            <w:pPr>
              <w:spacing w:after="0" w:line="240" w:lineRule="auto"/>
              <w:ind w:firstLine="318"/>
              <w:jc w:val="both"/>
              <w:rPr>
                <w:rFonts w:ascii="Times New Roman" w:eastAsia="Times New Roman" w:hAnsi="Times New Roman" w:cs="Times New Roman"/>
                <w:sz w:val="24"/>
                <w:szCs w:val="24"/>
                <w:lang w:val="uk-UA" w:eastAsia="ru-RU"/>
              </w:rPr>
            </w:pPr>
            <w:r w:rsidRPr="00D8445E">
              <w:rPr>
                <w:rFonts w:ascii="Times New Roman" w:eastAsia="Times New Roman" w:hAnsi="Times New Roman" w:cs="Times New Roman"/>
                <w:sz w:val="24"/>
                <w:szCs w:val="24"/>
                <w:lang w:val="uk-UA" w:eastAsia="ru-RU"/>
              </w:rPr>
              <w:t xml:space="preserve">З метою підготовки до 2018/2019 навчального року було залучені кошти з обласного бюджету на капітальний ремонт актової, туалетів, душових для спортивної зали на загальну суму 3500 </w:t>
            </w:r>
            <w:proofErr w:type="spellStart"/>
            <w:r w:rsidRPr="00D8445E">
              <w:rPr>
                <w:rFonts w:ascii="Times New Roman" w:eastAsia="Times New Roman" w:hAnsi="Times New Roman" w:cs="Times New Roman"/>
                <w:sz w:val="24"/>
                <w:szCs w:val="24"/>
                <w:lang w:val="uk-UA" w:eastAsia="ru-RU"/>
              </w:rPr>
              <w:t>млн</w:t>
            </w:r>
            <w:proofErr w:type="spellEnd"/>
            <w:r w:rsidRPr="00D8445E">
              <w:rPr>
                <w:rFonts w:ascii="Times New Roman" w:eastAsia="Times New Roman" w:hAnsi="Times New Roman" w:cs="Times New Roman"/>
                <w:sz w:val="24"/>
                <w:szCs w:val="24"/>
                <w:lang w:val="uk-UA" w:eastAsia="ru-RU"/>
              </w:rPr>
              <w:t xml:space="preserve"> грн.</w:t>
            </w:r>
            <w:r w:rsidR="00744D65" w:rsidRPr="00D8445E">
              <w:rPr>
                <w:rFonts w:ascii="Times New Roman" w:eastAsia="Times New Roman" w:hAnsi="Times New Roman" w:cs="Times New Roman"/>
                <w:sz w:val="24"/>
                <w:szCs w:val="24"/>
                <w:lang w:val="uk-UA" w:eastAsia="ru-RU"/>
              </w:rPr>
              <w:t xml:space="preserve"> також за сприянням меценатів були встановлені двері для двох класних кімнат, за </w:t>
            </w:r>
            <w:r w:rsidRPr="00D8445E">
              <w:rPr>
                <w:rFonts w:ascii="Times New Roman" w:eastAsia="Times New Roman" w:hAnsi="Times New Roman" w:cs="Times New Roman"/>
                <w:sz w:val="24"/>
                <w:szCs w:val="24"/>
                <w:lang w:val="uk-UA" w:eastAsia="ru-RU"/>
              </w:rPr>
              <w:t>рахунок батьківських коштів у приміщенні школи було проведено косметичний ре</w:t>
            </w:r>
            <w:r w:rsidR="00744D65" w:rsidRPr="00D8445E">
              <w:rPr>
                <w:rFonts w:ascii="Times New Roman" w:eastAsia="Times New Roman" w:hAnsi="Times New Roman" w:cs="Times New Roman"/>
                <w:sz w:val="24"/>
                <w:szCs w:val="24"/>
                <w:lang w:val="uk-UA" w:eastAsia="ru-RU"/>
              </w:rPr>
              <w:t xml:space="preserve">монт харчоблоку, </w:t>
            </w:r>
            <w:r w:rsidRPr="00D8445E">
              <w:rPr>
                <w:rFonts w:ascii="Times New Roman" w:eastAsia="Times New Roman" w:hAnsi="Times New Roman" w:cs="Times New Roman"/>
                <w:sz w:val="24"/>
                <w:szCs w:val="24"/>
                <w:lang w:val="uk-UA" w:eastAsia="ru-RU"/>
              </w:rPr>
              <w:t>кор</w:t>
            </w:r>
            <w:r w:rsidR="00744D65" w:rsidRPr="00D8445E">
              <w:rPr>
                <w:rFonts w:ascii="Times New Roman" w:eastAsia="Times New Roman" w:hAnsi="Times New Roman" w:cs="Times New Roman"/>
                <w:sz w:val="24"/>
                <w:szCs w:val="24"/>
                <w:lang w:val="uk-UA" w:eastAsia="ru-RU"/>
              </w:rPr>
              <w:t>идорів та сходів,</w:t>
            </w:r>
            <w:r w:rsidRPr="00D8445E">
              <w:rPr>
                <w:rFonts w:ascii="Times New Roman" w:eastAsia="Times New Roman" w:hAnsi="Times New Roman" w:cs="Times New Roman"/>
                <w:sz w:val="24"/>
                <w:szCs w:val="24"/>
                <w:lang w:val="uk-UA" w:eastAsia="ru-RU"/>
              </w:rPr>
              <w:t xml:space="preserve"> придбано п</w:t>
            </w:r>
            <w:r w:rsidR="00744D65" w:rsidRPr="00D8445E">
              <w:rPr>
                <w:rFonts w:ascii="Times New Roman" w:eastAsia="Times New Roman" w:hAnsi="Times New Roman" w:cs="Times New Roman"/>
                <w:sz w:val="24"/>
                <w:szCs w:val="24"/>
                <w:lang w:val="uk-UA" w:eastAsia="ru-RU"/>
              </w:rPr>
              <w:t xml:space="preserve">осуд для їдальні. </w:t>
            </w:r>
            <w:bookmarkStart w:id="0" w:name="_GoBack"/>
            <w:bookmarkEnd w:id="0"/>
          </w:p>
          <w:p w:rsidR="00A8619F" w:rsidRPr="00624CDD" w:rsidRDefault="00A8619F" w:rsidP="00A8619F">
            <w:pPr>
              <w:keepNext/>
              <w:spacing w:after="0" w:line="240" w:lineRule="auto"/>
              <w:ind w:left="34" w:right="-426" w:firstLine="142"/>
              <w:jc w:val="both"/>
              <w:outlineLvl w:val="0"/>
              <w:rPr>
                <w:rFonts w:ascii="Times New Roman" w:eastAsia="Times New Roman" w:hAnsi="Times New Roman" w:cs="Times New Roman"/>
                <w:i/>
                <w:sz w:val="24"/>
                <w:szCs w:val="24"/>
                <w:lang w:val="uk-UA" w:eastAsia="x-none"/>
              </w:rPr>
            </w:pPr>
            <w:r w:rsidRPr="00D8445E">
              <w:rPr>
                <w:rFonts w:ascii="Times New Roman" w:eastAsia="Times New Roman" w:hAnsi="Times New Roman" w:cs="Times New Roman"/>
                <w:sz w:val="24"/>
                <w:szCs w:val="24"/>
                <w:lang w:val="uk-UA" w:eastAsia="ru-RU"/>
              </w:rPr>
              <w:t>Батьками класів проведено косметичні ремонти навча</w:t>
            </w:r>
            <w:r w:rsidR="00744D65" w:rsidRPr="00D8445E">
              <w:rPr>
                <w:rFonts w:ascii="Times New Roman" w:eastAsia="Times New Roman" w:hAnsi="Times New Roman" w:cs="Times New Roman"/>
                <w:sz w:val="24"/>
                <w:szCs w:val="24"/>
                <w:lang w:val="uk-UA" w:eastAsia="ru-RU"/>
              </w:rPr>
              <w:t>льних кабінетів, заміна меблів.</w:t>
            </w:r>
          </w:p>
        </w:tc>
      </w:tr>
      <w:tr w:rsidR="00A8619F" w:rsidRPr="00624CDD" w:rsidTr="00E56F0E">
        <w:trPr>
          <w:gridAfter w:val="1"/>
          <w:wAfter w:w="142" w:type="dxa"/>
          <w:trHeight w:val="1268"/>
        </w:trPr>
        <w:tc>
          <w:tcPr>
            <w:tcW w:w="250" w:type="dxa"/>
          </w:tcPr>
          <w:p w:rsidR="00A8619F" w:rsidRPr="00624CDD" w:rsidRDefault="00A8619F" w:rsidP="00A8619F">
            <w:pPr>
              <w:spacing w:before="120" w:after="0" w:line="240" w:lineRule="auto"/>
              <w:rPr>
                <w:rFonts w:ascii="Times New Roman" w:eastAsia="Times New Roman" w:hAnsi="Times New Roman" w:cs="Times New Roman"/>
                <w:b/>
                <w:bCs/>
                <w:sz w:val="24"/>
                <w:szCs w:val="24"/>
                <w:highlight w:val="yellow"/>
                <w:u w:val="single"/>
                <w:lang w:eastAsia="ru-RU"/>
              </w:rPr>
            </w:pPr>
          </w:p>
        </w:tc>
        <w:tc>
          <w:tcPr>
            <w:tcW w:w="9497" w:type="dxa"/>
          </w:tcPr>
          <w:p w:rsidR="00A8619F" w:rsidRPr="00624CDD" w:rsidRDefault="00A8619F" w:rsidP="00A8619F">
            <w:pPr>
              <w:spacing w:before="120" w:after="0" w:line="240" w:lineRule="auto"/>
              <w:jc w:val="both"/>
              <w:rPr>
                <w:rFonts w:ascii="Times New Roman" w:eastAsia="Times New Roman" w:hAnsi="Times New Roman" w:cs="Times New Roman"/>
                <w:sz w:val="24"/>
                <w:szCs w:val="24"/>
                <w:highlight w:val="yellow"/>
                <w:lang w:val="uk-UA" w:eastAsia="ru-RU"/>
              </w:rPr>
            </w:pPr>
          </w:p>
        </w:tc>
      </w:tr>
      <w:tr w:rsidR="00A8619F" w:rsidRPr="00624CDD" w:rsidTr="00E56F0E">
        <w:trPr>
          <w:gridAfter w:val="1"/>
          <w:wAfter w:w="142" w:type="dxa"/>
        </w:trPr>
        <w:tc>
          <w:tcPr>
            <w:tcW w:w="250" w:type="dxa"/>
          </w:tcPr>
          <w:p w:rsidR="00A8619F" w:rsidRPr="00624CDD" w:rsidRDefault="00A8619F" w:rsidP="00A8619F">
            <w:pPr>
              <w:spacing w:before="120" w:after="0" w:line="240" w:lineRule="auto"/>
              <w:rPr>
                <w:rFonts w:ascii="Times New Roman" w:eastAsia="Times New Roman" w:hAnsi="Times New Roman" w:cs="Times New Roman"/>
                <w:b/>
                <w:sz w:val="24"/>
                <w:szCs w:val="24"/>
                <w:u w:val="single"/>
                <w:lang w:val="uk-UA" w:eastAsia="ru-RU"/>
              </w:rPr>
            </w:pPr>
          </w:p>
        </w:tc>
        <w:tc>
          <w:tcPr>
            <w:tcW w:w="9497" w:type="dxa"/>
          </w:tcPr>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val="x-none" w:eastAsia="x-none"/>
              </w:rPr>
            </w:pPr>
            <w:r w:rsidRPr="00B67721">
              <w:rPr>
                <w:rFonts w:ascii="Times New Roman" w:eastAsia="Times New Roman" w:hAnsi="Times New Roman" w:cs="Times New Roman"/>
                <w:sz w:val="24"/>
                <w:szCs w:val="24"/>
                <w:lang w:val="uk-UA" w:eastAsia="x-none"/>
              </w:rPr>
              <w:t xml:space="preserve">     </w:t>
            </w:r>
            <w:proofErr w:type="spellStart"/>
            <w:r w:rsidRPr="00B67721">
              <w:rPr>
                <w:rFonts w:ascii="Times New Roman" w:eastAsia="Times New Roman" w:hAnsi="Times New Roman" w:cs="Times New Roman"/>
                <w:sz w:val="24"/>
                <w:szCs w:val="24"/>
                <w:lang w:val="x-none" w:eastAsia="x-none"/>
              </w:rPr>
              <w:t>Між</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адміністрацією</w:t>
            </w:r>
            <w:proofErr w:type="spellEnd"/>
            <w:r w:rsidRPr="00B67721">
              <w:rPr>
                <w:rFonts w:ascii="Times New Roman" w:eastAsia="Times New Roman" w:hAnsi="Times New Roman" w:cs="Times New Roman"/>
                <w:sz w:val="24"/>
                <w:szCs w:val="24"/>
                <w:lang w:val="x-none" w:eastAsia="x-none"/>
              </w:rPr>
              <w:t xml:space="preserve"> та </w:t>
            </w:r>
            <w:proofErr w:type="spellStart"/>
            <w:r w:rsidRPr="00B67721">
              <w:rPr>
                <w:rFonts w:ascii="Times New Roman" w:eastAsia="Times New Roman" w:hAnsi="Times New Roman" w:cs="Times New Roman"/>
                <w:sz w:val="24"/>
                <w:szCs w:val="24"/>
                <w:lang w:val="x-none" w:eastAsia="x-none"/>
              </w:rPr>
              <w:t>профспілковим</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комітетом</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Високопільської</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загальноосвітньої</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школи</w:t>
            </w:r>
            <w:proofErr w:type="spellEnd"/>
            <w:r w:rsidRPr="00B67721">
              <w:rPr>
                <w:rFonts w:ascii="Times New Roman" w:eastAsia="Times New Roman" w:hAnsi="Times New Roman" w:cs="Times New Roman"/>
                <w:sz w:val="24"/>
                <w:szCs w:val="24"/>
                <w:lang w:val="x-none" w:eastAsia="x-none"/>
              </w:rPr>
              <w:t xml:space="preserve"> І –ІІІ </w:t>
            </w:r>
            <w:proofErr w:type="spellStart"/>
            <w:r w:rsidRPr="00B67721">
              <w:rPr>
                <w:rFonts w:ascii="Times New Roman" w:eastAsia="Times New Roman" w:hAnsi="Times New Roman" w:cs="Times New Roman"/>
                <w:sz w:val="24"/>
                <w:szCs w:val="24"/>
                <w:lang w:val="x-none" w:eastAsia="x-none"/>
              </w:rPr>
              <w:t>ступенів</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було</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укладено</w:t>
            </w:r>
            <w:proofErr w:type="spellEnd"/>
            <w:r w:rsidRPr="00B67721">
              <w:rPr>
                <w:rFonts w:ascii="Times New Roman" w:eastAsia="Times New Roman" w:hAnsi="Times New Roman" w:cs="Times New Roman"/>
                <w:sz w:val="24"/>
                <w:szCs w:val="24"/>
                <w:lang w:val="x-none" w:eastAsia="x-none"/>
              </w:rPr>
              <w:t xml:space="preserve">  7 </w:t>
            </w:r>
            <w:proofErr w:type="spellStart"/>
            <w:r w:rsidRPr="00B67721">
              <w:rPr>
                <w:rFonts w:ascii="Times New Roman" w:eastAsia="Times New Roman" w:hAnsi="Times New Roman" w:cs="Times New Roman"/>
                <w:sz w:val="24"/>
                <w:szCs w:val="24"/>
                <w:lang w:val="x-none" w:eastAsia="x-none"/>
              </w:rPr>
              <w:t>березня</w:t>
            </w:r>
            <w:proofErr w:type="spellEnd"/>
            <w:r w:rsidRPr="00B67721">
              <w:rPr>
                <w:rFonts w:ascii="Times New Roman" w:eastAsia="Times New Roman" w:hAnsi="Times New Roman" w:cs="Times New Roman"/>
                <w:sz w:val="24"/>
                <w:szCs w:val="24"/>
                <w:lang w:val="x-none" w:eastAsia="x-none"/>
              </w:rPr>
              <w:t xml:space="preserve"> 2017 року </w:t>
            </w:r>
            <w:proofErr w:type="spellStart"/>
            <w:r w:rsidRPr="00B67721">
              <w:rPr>
                <w:rFonts w:ascii="Times New Roman" w:eastAsia="Times New Roman" w:hAnsi="Times New Roman" w:cs="Times New Roman"/>
                <w:sz w:val="24"/>
                <w:szCs w:val="24"/>
                <w:lang w:val="x-none" w:eastAsia="x-none"/>
              </w:rPr>
              <w:t>колективний</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договір</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строком</w:t>
            </w:r>
            <w:proofErr w:type="spellEnd"/>
            <w:r w:rsidRPr="00B67721">
              <w:rPr>
                <w:rFonts w:ascii="Times New Roman" w:eastAsia="Times New Roman" w:hAnsi="Times New Roman" w:cs="Times New Roman"/>
                <w:sz w:val="24"/>
                <w:szCs w:val="24"/>
                <w:lang w:val="x-none" w:eastAsia="x-none"/>
              </w:rPr>
              <w:t xml:space="preserve"> на 3 роки. </w:t>
            </w:r>
            <w:proofErr w:type="spellStart"/>
            <w:r w:rsidRPr="00B67721">
              <w:rPr>
                <w:rFonts w:ascii="Times New Roman" w:eastAsia="Times New Roman" w:hAnsi="Times New Roman" w:cs="Times New Roman"/>
                <w:sz w:val="24"/>
                <w:szCs w:val="24"/>
                <w:lang w:val="x-none" w:eastAsia="x-none"/>
              </w:rPr>
              <w:t>Термін</w:t>
            </w:r>
            <w:proofErr w:type="spellEnd"/>
            <w:r w:rsidRPr="00B67721">
              <w:rPr>
                <w:rFonts w:ascii="Times New Roman" w:eastAsia="Times New Roman" w:hAnsi="Times New Roman" w:cs="Times New Roman"/>
                <w:sz w:val="24"/>
                <w:szCs w:val="24"/>
                <w:lang w:val="x-none" w:eastAsia="x-none"/>
              </w:rPr>
              <w:t xml:space="preserve"> договору </w:t>
            </w:r>
            <w:proofErr w:type="spellStart"/>
            <w:r w:rsidRPr="00B67721">
              <w:rPr>
                <w:rFonts w:ascii="Times New Roman" w:eastAsia="Times New Roman" w:hAnsi="Times New Roman" w:cs="Times New Roman"/>
                <w:sz w:val="24"/>
                <w:szCs w:val="24"/>
                <w:lang w:val="x-none" w:eastAsia="x-none"/>
              </w:rPr>
              <w:t>закінчується</w:t>
            </w:r>
            <w:proofErr w:type="spellEnd"/>
            <w:r w:rsidRPr="00B67721">
              <w:rPr>
                <w:rFonts w:ascii="Times New Roman" w:eastAsia="Times New Roman" w:hAnsi="Times New Roman" w:cs="Times New Roman"/>
                <w:sz w:val="24"/>
                <w:szCs w:val="24"/>
                <w:lang w:val="x-none" w:eastAsia="x-none"/>
              </w:rPr>
              <w:t xml:space="preserve"> у 2020 </w:t>
            </w:r>
            <w:proofErr w:type="spellStart"/>
            <w:r w:rsidRPr="00B67721">
              <w:rPr>
                <w:rFonts w:ascii="Times New Roman" w:eastAsia="Times New Roman" w:hAnsi="Times New Roman" w:cs="Times New Roman"/>
                <w:sz w:val="24"/>
                <w:szCs w:val="24"/>
                <w:lang w:val="x-none" w:eastAsia="x-none"/>
              </w:rPr>
              <w:t>році</w:t>
            </w:r>
            <w:proofErr w:type="spellEnd"/>
            <w:r w:rsidRPr="00B67721">
              <w:rPr>
                <w:rFonts w:ascii="Times New Roman" w:eastAsia="Times New Roman" w:hAnsi="Times New Roman" w:cs="Times New Roman"/>
                <w:sz w:val="24"/>
                <w:szCs w:val="24"/>
                <w:lang w:val="x-none" w:eastAsia="x-none"/>
              </w:rPr>
              <w:t>.</w:t>
            </w:r>
          </w:p>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val="x-none" w:eastAsia="x-none"/>
              </w:rPr>
            </w:pPr>
            <w:r w:rsidRPr="00B67721">
              <w:rPr>
                <w:rFonts w:ascii="Times New Roman" w:eastAsia="Times New Roman" w:hAnsi="Times New Roman" w:cs="Times New Roman"/>
                <w:sz w:val="24"/>
                <w:szCs w:val="24"/>
                <w:lang w:val="uk-UA" w:eastAsia="x-none"/>
              </w:rPr>
              <w:t xml:space="preserve">     </w:t>
            </w:r>
            <w:proofErr w:type="spellStart"/>
            <w:r w:rsidRPr="00B67721">
              <w:rPr>
                <w:rFonts w:ascii="Times New Roman" w:eastAsia="Times New Roman" w:hAnsi="Times New Roman" w:cs="Times New Roman"/>
                <w:sz w:val="24"/>
                <w:szCs w:val="24"/>
                <w:lang w:eastAsia="x-none"/>
              </w:rPr>
              <w:t>Колективний</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догові</w:t>
            </w:r>
            <w:proofErr w:type="gramStart"/>
            <w:r w:rsidRPr="00B67721">
              <w:rPr>
                <w:rFonts w:ascii="Times New Roman" w:eastAsia="Times New Roman" w:hAnsi="Times New Roman" w:cs="Times New Roman"/>
                <w:sz w:val="24"/>
                <w:szCs w:val="24"/>
                <w:lang w:eastAsia="x-none"/>
              </w:rPr>
              <w:t>р</w:t>
            </w:r>
            <w:proofErr w:type="spellEnd"/>
            <w:proofErr w:type="gram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складено</w:t>
            </w:r>
            <w:proofErr w:type="spellEnd"/>
            <w:r w:rsidRPr="00B67721">
              <w:rPr>
                <w:rFonts w:ascii="Times New Roman" w:eastAsia="Times New Roman" w:hAnsi="Times New Roman" w:cs="Times New Roman"/>
                <w:sz w:val="24"/>
                <w:szCs w:val="24"/>
                <w:lang w:eastAsia="x-none"/>
              </w:rPr>
              <w:t xml:space="preserve"> з </w:t>
            </w:r>
            <w:r w:rsidRPr="00B67721">
              <w:rPr>
                <w:rFonts w:ascii="Times New Roman" w:eastAsia="Times New Roman" w:hAnsi="Times New Roman" w:cs="Times New Roman"/>
                <w:sz w:val="24"/>
                <w:szCs w:val="24"/>
                <w:lang w:val="x-none" w:eastAsia="x-none"/>
              </w:rPr>
              <w:t xml:space="preserve">10 </w:t>
            </w:r>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розділів</w:t>
            </w:r>
            <w:proofErr w:type="spellEnd"/>
            <w:r w:rsidRPr="00B67721">
              <w:rPr>
                <w:rFonts w:ascii="Times New Roman" w:eastAsia="Times New Roman" w:hAnsi="Times New Roman" w:cs="Times New Roman"/>
                <w:sz w:val="24"/>
                <w:szCs w:val="24"/>
                <w:lang w:eastAsia="x-none"/>
              </w:rPr>
              <w:t xml:space="preserve"> та 1</w:t>
            </w:r>
            <w:r w:rsidRPr="00B67721">
              <w:rPr>
                <w:rFonts w:ascii="Times New Roman" w:eastAsia="Times New Roman" w:hAnsi="Times New Roman" w:cs="Times New Roman"/>
                <w:sz w:val="24"/>
                <w:szCs w:val="24"/>
                <w:lang w:val="x-none" w:eastAsia="x-none"/>
              </w:rPr>
              <w:t>5</w:t>
            </w:r>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додатків</w:t>
            </w:r>
            <w:proofErr w:type="spellEnd"/>
            <w:r w:rsidRPr="00B67721">
              <w:rPr>
                <w:rFonts w:ascii="Times New Roman" w:eastAsia="Times New Roman" w:hAnsi="Times New Roman" w:cs="Times New Roman"/>
                <w:sz w:val="24"/>
                <w:szCs w:val="24"/>
                <w:lang w:eastAsia="x-none"/>
              </w:rPr>
              <w:t xml:space="preserve">. </w:t>
            </w:r>
          </w:p>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val="x-none" w:eastAsia="x-none"/>
              </w:rPr>
            </w:pPr>
            <w:r w:rsidRPr="00B67721">
              <w:rPr>
                <w:rFonts w:ascii="Times New Roman" w:eastAsia="Times New Roman" w:hAnsi="Times New Roman" w:cs="Times New Roman"/>
                <w:sz w:val="24"/>
                <w:szCs w:val="24"/>
                <w:lang w:val="uk-UA" w:eastAsia="x-none"/>
              </w:rPr>
              <w:t xml:space="preserve">     </w:t>
            </w:r>
            <w:r w:rsidRPr="00B67721">
              <w:rPr>
                <w:rFonts w:ascii="Times New Roman" w:eastAsia="Times New Roman" w:hAnsi="Times New Roman" w:cs="Times New Roman"/>
                <w:sz w:val="24"/>
                <w:szCs w:val="24"/>
                <w:lang w:val="x-none" w:eastAsia="x-none"/>
              </w:rPr>
              <w:t xml:space="preserve">У </w:t>
            </w:r>
            <w:proofErr w:type="spellStart"/>
            <w:r w:rsidRPr="00B67721">
              <w:rPr>
                <w:rFonts w:ascii="Times New Roman" w:eastAsia="Times New Roman" w:hAnsi="Times New Roman" w:cs="Times New Roman"/>
                <w:sz w:val="24"/>
                <w:szCs w:val="24"/>
                <w:lang w:val="x-none" w:eastAsia="x-none"/>
              </w:rPr>
              <w:t>розділі</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першому</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зазначені</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загальні</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питання</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такі</w:t>
            </w:r>
            <w:proofErr w:type="spellEnd"/>
            <w:r w:rsidRPr="00B67721">
              <w:rPr>
                <w:rFonts w:ascii="Times New Roman" w:eastAsia="Times New Roman" w:hAnsi="Times New Roman" w:cs="Times New Roman"/>
                <w:sz w:val="24"/>
                <w:szCs w:val="24"/>
                <w:lang w:val="x-none" w:eastAsia="x-none"/>
              </w:rPr>
              <w:t xml:space="preserve">  як: про </w:t>
            </w:r>
            <w:proofErr w:type="spellStart"/>
            <w:r w:rsidRPr="00B67721">
              <w:rPr>
                <w:rFonts w:ascii="Times New Roman" w:eastAsia="Times New Roman" w:hAnsi="Times New Roman" w:cs="Times New Roman"/>
                <w:sz w:val="24"/>
                <w:szCs w:val="24"/>
                <w:lang w:val="x-none" w:eastAsia="x-none"/>
              </w:rPr>
              <w:t>своєчасне</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підвищення</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кваліфікації</w:t>
            </w:r>
            <w:proofErr w:type="spellEnd"/>
            <w:r w:rsidRPr="00B67721">
              <w:rPr>
                <w:rFonts w:ascii="Times New Roman" w:eastAsia="Times New Roman" w:hAnsi="Times New Roman" w:cs="Times New Roman"/>
                <w:sz w:val="24"/>
                <w:szCs w:val="24"/>
                <w:lang w:val="x-none" w:eastAsia="x-none"/>
              </w:rPr>
              <w:t xml:space="preserve">, про </w:t>
            </w:r>
            <w:proofErr w:type="spellStart"/>
            <w:r w:rsidRPr="00B67721">
              <w:rPr>
                <w:rFonts w:ascii="Times New Roman" w:eastAsia="Times New Roman" w:hAnsi="Times New Roman" w:cs="Times New Roman"/>
                <w:sz w:val="24"/>
                <w:szCs w:val="24"/>
                <w:lang w:val="x-none" w:eastAsia="x-none"/>
              </w:rPr>
              <w:t>розділ</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тижневого</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навантаження</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вчителів</w:t>
            </w:r>
            <w:proofErr w:type="spellEnd"/>
            <w:r w:rsidRPr="00B67721">
              <w:rPr>
                <w:rFonts w:ascii="Times New Roman" w:eastAsia="Times New Roman" w:hAnsi="Times New Roman" w:cs="Times New Roman"/>
                <w:sz w:val="24"/>
                <w:szCs w:val="24"/>
                <w:lang w:val="x-none" w:eastAsia="x-none"/>
              </w:rPr>
              <w:t xml:space="preserve">, режим </w:t>
            </w:r>
            <w:proofErr w:type="spellStart"/>
            <w:r w:rsidRPr="00B67721">
              <w:rPr>
                <w:rFonts w:ascii="Times New Roman" w:eastAsia="Times New Roman" w:hAnsi="Times New Roman" w:cs="Times New Roman"/>
                <w:sz w:val="24"/>
                <w:szCs w:val="24"/>
                <w:lang w:val="x-none" w:eastAsia="x-none"/>
              </w:rPr>
              <w:t>роботи</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графік</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відпусток</w:t>
            </w:r>
            <w:proofErr w:type="spellEnd"/>
            <w:r w:rsidRPr="00B67721">
              <w:rPr>
                <w:rFonts w:ascii="Times New Roman" w:eastAsia="Times New Roman" w:hAnsi="Times New Roman" w:cs="Times New Roman"/>
                <w:sz w:val="24"/>
                <w:szCs w:val="24"/>
                <w:lang w:val="x-none" w:eastAsia="x-none"/>
              </w:rPr>
              <w:t xml:space="preserve">,  правила  </w:t>
            </w:r>
            <w:proofErr w:type="spellStart"/>
            <w:r w:rsidRPr="00B67721">
              <w:rPr>
                <w:rFonts w:ascii="Times New Roman" w:eastAsia="Times New Roman" w:hAnsi="Times New Roman" w:cs="Times New Roman"/>
                <w:sz w:val="24"/>
                <w:szCs w:val="24"/>
                <w:lang w:val="x-none" w:eastAsia="x-none"/>
              </w:rPr>
              <w:t>внутрішкільного</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розпорядку</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тощо</w:t>
            </w:r>
            <w:proofErr w:type="spellEnd"/>
            <w:r w:rsidRPr="00B67721">
              <w:rPr>
                <w:rFonts w:ascii="Times New Roman" w:eastAsia="Times New Roman" w:hAnsi="Times New Roman" w:cs="Times New Roman"/>
                <w:sz w:val="24"/>
                <w:szCs w:val="24"/>
                <w:lang w:val="x-none" w:eastAsia="x-none"/>
              </w:rPr>
              <w:t>.</w:t>
            </w:r>
          </w:p>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eastAsia="x-none"/>
              </w:rPr>
            </w:pPr>
            <w:r w:rsidRPr="00B67721">
              <w:rPr>
                <w:rFonts w:ascii="Times New Roman" w:eastAsia="Times New Roman" w:hAnsi="Times New Roman" w:cs="Times New Roman"/>
                <w:sz w:val="24"/>
                <w:szCs w:val="24"/>
                <w:lang w:val="uk-UA" w:eastAsia="x-none"/>
              </w:rPr>
              <w:t xml:space="preserve">     </w:t>
            </w:r>
            <w:proofErr w:type="spellStart"/>
            <w:r w:rsidRPr="00B67721">
              <w:rPr>
                <w:rFonts w:ascii="Times New Roman" w:eastAsia="Times New Roman" w:hAnsi="Times New Roman" w:cs="Times New Roman"/>
                <w:sz w:val="24"/>
                <w:szCs w:val="24"/>
                <w:lang w:eastAsia="x-none"/>
              </w:rPr>
              <w:t>Протягом</w:t>
            </w:r>
            <w:proofErr w:type="spellEnd"/>
            <w:r w:rsidRPr="00B67721">
              <w:rPr>
                <w:rFonts w:ascii="Times New Roman" w:eastAsia="Times New Roman" w:hAnsi="Times New Roman" w:cs="Times New Roman"/>
                <w:sz w:val="24"/>
                <w:szCs w:val="24"/>
                <w:lang w:eastAsia="x-none"/>
              </w:rPr>
              <w:t xml:space="preserve"> 201</w:t>
            </w:r>
            <w:r w:rsidRPr="00B67721">
              <w:rPr>
                <w:rFonts w:ascii="Times New Roman" w:eastAsia="Times New Roman" w:hAnsi="Times New Roman" w:cs="Times New Roman"/>
                <w:sz w:val="24"/>
                <w:szCs w:val="24"/>
                <w:lang w:val="x-none" w:eastAsia="x-none"/>
              </w:rPr>
              <w:t xml:space="preserve">8/2019 </w:t>
            </w:r>
            <w:proofErr w:type="spellStart"/>
            <w:r w:rsidRPr="00B67721">
              <w:rPr>
                <w:rFonts w:ascii="Times New Roman" w:eastAsia="Times New Roman" w:hAnsi="Times New Roman" w:cs="Times New Roman"/>
                <w:sz w:val="24"/>
                <w:szCs w:val="24"/>
                <w:lang w:val="x-none" w:eastAsia="x-none"/>
              </w:rPr>
              <w:t>навчального</w:t>
            </w:r>
            <w:proofErr w:type="spellEnd"/>
            <w:r w:rsidRPr="00B67721">
              <w:rPr>
                <w:rFonts w:ascii="Times New Roman" w:eastAsia="Times New Roman" w:hAnsi="Times New Roman" w:cs="Times New Roman"/>
                <w:sz w:val="24"/>
                <w:szCs w:val="24"/>
                <w:lang w:eastAsia="x-none"/>
              </w:rPr>
              <w:t xml:space="preserve"> року  </w:t>
            </w:r>
            <w:proofErr w:type="spellStart"/>
            <w:r w:rsidRPr="00B67721">
              <w:rPr>
                <w:rFonts w:ascii="Times New Roman" w:eastAsia="Times New Roman" w:hAnsi="Times New Roman" w:cs="Times New Roman"/>
                <w:sz w:val="24"/>
                <w:szCs w:val="24"/>
                <w:lang w:eastAsia="x-none"/>
              </w:rPr>
              <w:t>було</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дотримано</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виконання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пунктів</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зазначених</w:t>
            </w:r>
            <w:proofErr w:type="spellEnd"/>
            <w:r w:rsidRPr="00B67721">
              <w:rPr>
                <w:rFonts w:ascii="Times New Roman" w:eastAsia="Times New Roman" w:hAnsi="Times New Roman" w:cs="Times New Roman"/>
                <w:sz w:val="24"/>
                <w:szCs w:val="24"/>
                <w:lang w:eastAsia="x-none"/>
              </w:rPr>
              <w:t xml:space="preserve"> </w:t>
            </w:r>
            <w:proofErr w:type="gramStart"/>
            <w:r w:rsidRPr="00B67721">
              <w:rPr>
                <w:rFonts w:ascii="Times New Roman" w:eastAsia="Times New Roman" w:hAnsi="Times New Roman" w:cs="Times New Roman"/>
                <w:sz w:val="24"/>
                <w:szCs w:val="24"/>
                <w:lang w:eastAsia="x-none"/>
              </w:rPr>
              <w:t>у</w:t>
            </w:r>
            <w:proofErr w:type="gram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договорі</w:t>
            </w:r>
            <w:proofErr w:type="spellEnd"/>
            <w:r w:rsidRPr="00B67721">
              <w:rPr>
                <w:rFonts w:ascii="Times New Roman" w:eastAsia="Times New Roman" w:hAnsi="Times New Roman" w:cs="Times New Roman"/>
                <w:sz w:val="24"/>
                <w:szCs w:val="24"/>
                <w:lang w:eastAsia="x-none"/>
              </w:rPr>
              <w:t>.</w:t>
            </w:r>
          </w:p>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val="x-none" w:eastAsia="x-none"/>
              </w:rPr>
            </w:pPr>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Учителі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своєчасно</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проходять</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курсову</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перепідготовку</w:t>
            </w:r>
            <w:proofErr w:type="spellEnd"/>
            <w:r w:rsidRPr="00B67721">
              <w:rPr>
                <w:rFonts w:ascii="Times New Roman" w:eastAsia="Times New Roman" w:hAnsi="Times New Roman" w:cs="Times New Roman"/>
                <w:sz w:val="24"/>
                <w:szCs w:val="24"/>
                <w:lang w:eastAsia="x-none"/>
              </w:rPr>
              <w:t xml:space="preserve">. </w:t>
            </w:r>
            <w:r w:rsidRPr="00B67721">
              <w:rPr>
                <w:rFonts w:ascii="Times New Roman" w:eastAsia="Times New Roman" w:hAnsi="Times New Roman" w:cs="Times New Roman"/>
                <w:sz w:val="24"/>
                <w:szCs w:val="24"/>
                <w:lang w:val="x-none" w:eastAsia="x-none"/>
              </w:rPr>
              <w:t xml:space="preserve">Заступник директора з </w:t>
            </w:r>
            <w:proofErr w:type="spellStart"/>
            <w:r w:rsidRPr="00B67721">
              <w:rPr>
                <w:rFonts w:ascii="Times New Roman" w:eastAsia="Times New Roman" w:hAnsi="Times New Roman" w:cs="Times New Roman"/>
                <w:sz w:val="24"/>
                <w:szCs w:val="24"/>
                <w:lang w:val="x-none" w:eastAsia="x-none"/>
              </w:rPr>
              <w:t>навчально-виховної</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роботи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чітко</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веде</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облік</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курсової</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перепідготовки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завчасно</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ознайомлює</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пед</w:t>
            </w:r>
            <w:r w:rsidRPr="00B67721">
              <w:rPr>
                <w:rFonts w:ascii="Times New Roman" w:eastAsia="Times New Roman" w:hAnsi="Times New Roman" w:cs="Times New Roman"/>
                <w:sz w:val="24"/>
                <w:szCs w:val="24"/>
                <w:lang w:val="x-none" w:eastAsia="x-none"/>
              </w:rPr>
              <w:t>агогічних</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eastAsia="x-none"/>
              </w:rPr>
              <w:t>працівників</w:t>
            </w:r>
            <w:proofErr w:type="spellEnd"/>
            <w:r w:rsidRPr="00B67721">
              <w:rPr>
                <w:rFonts w:ascii="Times New Roman" w:eastAsia="Times New Roman" w:hAnsi="Times New Roman" w:cs="Times New Roman"/>
                <w:sz w:val="24"/>
                <w:szCs w:val="24"/>
                <w:lang w:eastAsia="x-none"/>
              </w:rPr>
              <w:t xml:space="preserve"> з </w:t>
            </w:r>
            <w:proofErr w:type="spellStart"/>
            <w:r w:rsidRPr="00B67721">
              <w:rPr>
                <w:rFonts w:ascii="Times New Roman" w:eastAsia="Times New Roman" w:hAnsi="Times New Roman" w:cs="Times New Roman"/>
                <w:sz w:val="24"/>
                <w:szCs w:val="24"/>
                <w:lang w:eastAsia="x-none"/>
              </w:rPr>
              <w:t>графіком</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курсової</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перепідготовки</w:t>
            </w:r>
            <w:proofErr w:type="spellEnd"/>
            <w:r w:rsidRPr="00B67721">
              <w:rPr>
                <w:rFonts w:ascii="Times New Roman" w:eastAsia="Times New Roman" w:hAnsi="Times New Roman" w:cs="Times New Roman"/>
                <w:sz w:val="24"/>
                <w:szCs w:val="24"/>
                <w:lang w:val="x-none" w:eastAsia="x-none"/>
              </w:rPr>
              <w:t xml:space="preserve">. </w:t>
            </w:r>
            <w:r w:rsidRPr="00B67721">
              <w:rPr>
                <w:rFonts w:ascii="Times New Roman" w:eastAsia="Times New Roman" w:hAnsi="Times New Roman" w:cs="Times New Roman"/>
                <w:sz w:val="24"/>
                <w:szCs w:val="24"/>
                <w:lang w:eastAsia="x-none"/>
              </w:rPr>
              <w:t>У 201</w:t>
            </w:r>
            <w:r w:rsidRPr="00B67721">
              <w:rPr>
                <w:rFonts w:ascii="Times New Roman" w:eastAsia="Times New Roman" w:hAnsi="Times New Roman" w:cs="Times New Roman"/>
                <w:sz w:val="24"/>
                <w:szCs w:val="24"/>
                <w:lang w:val="x-none" w:eastAsia="x-none"/>
              </w:rPr>
              <w:t xml:space="preserve">8/2019 </w:t>
            </w:r>
            <w:proofErr w:type="spellStart"/>
            <w:r w:rsidRPr="00B67721">
              <w:rPr>
                <w:rFonts w:ascii="Times New Roman" w:eastAsia="Times New Roman" w:hAnsi="Times New Roman" w:cs="Times New Roman"/>
                <w:sz w:val="24"/>
                <w:szCs w:val="24"/>
                <w:lang w:val="x-none" w:eastAsia="x-none"/>
              </w:rPr>
              <w:t>навчальному</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році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курсову</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перепідготовку</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пройшли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всі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учителі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згідно</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графіка</w:t>
            </w:r>
            <w:proofErr w:type="spellEnd"/>
            <w:r w:rsidRPr="00B67721">
              <w:rPr>
                <w:rFonts w:ascii="Times New Roman" w:eastAsia="Times New Roman" w:hAnsi="Times New Roman" w:cs="Times New Roman"/>
                <w:sz w:val="24"/>
                <w:szCs w:val="24"/>
                <w:lang w:eastAsia="x-none"/>
              </w:rPr>
              <w:t>.</w:t>
            </w:r>
          </w:p>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eastAsia="x-none"/>
              </w:rPr>
            </w:pPr>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Розподіл</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тижневого</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навантаження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здійснюється</w:t>
            </w:r>
            <w:proofErr w:type="spellEnd"/>
            <w:r w:rsidRPr="00B67721">
              <w:rPr>
                <w:rFonts w:ascii="Times New Roman" w:eastAsia="Times New Roman" w:hAnsi="Times New Roman" w:cs="Times New Roman"/>
                <w:sz w:val="24"/>
                <w:szCs w:val="24"/>
                <w:lang w:eastAsia="x-none"/>
              </w:rPr>
              <w:t xml:space="preserve">  за  </w:t>
            </w:r>
            <w:proofErr w:type="spellStart"/>
            <w:r w:rsidRPr="00B67721">
              <w:rPr>
                <w:rFonts w:ascii="Times New Roman" w:eastAsia="Times New Roman" w:hAnsi="Times New Roman" w:cs="Times New Roman"/>
                <w:sz w:val="24"/>
                <w:szCs w:val="24"/>
                <w:lang w:eastAsia="x-none"/>
              </w:rPr>
              <w:t>погодженням</w:t>
            </w:r>
            <w:proofErr w:type="spellEnd"/>
            <w:r w:rsidRPr="00B67721">
              <w:rPr>
                <w:rFonts w:ascii="Times New Roman" w:eastAsia="Times New Roman" w:hAnsi="Times New Roman" w:cs="Times New Roman"/>
                <w:sz w:val="24"/>
                <w:szCs w:val="24"/>
                <w:lang w:eastAsia="x-none"/>
              </w:rPr>
              <w:t xml:space="preserve">  з </w:t>
            </w:r>
            <w:proofErr w:type="spellStart"/>
            <w:r w:rsidRPr="00B67721">
              <w:rPr>
                <w:rFonts w:ascii="Times New Roman" w:eastAsia="Times New Roman" w:hAnsi="Times New Roman" w:cs="Times New Roman"/>
                <w:sz w:val="24"/>
                <w:szCs w:val="24"/>
                <w:lang w:eastAsia="x-none"/>
              </w:rPr>
              <w:t>профспілковим</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комітетом</w:t>
            </w:r>
            <w:proofErr w:type="spellEnd"/>
            <w:r w:rsidRPr="00B67721">
              <w:rPr>
                <w:rFonts w:ascii="Times New Roman" w:eastAsia="Times New Roman" w:hAnsi="Times New Roman" w:cs="Times New Roman"/>
                <w:sz w:val="24"/>
                <w:szCs w:val="24"/>
                <w:lang w:eastAsia="x-none"/>
              </w:rPr>
              <w:t>.</w:t>
            </w:r>
          </w:p>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eastAsia="x-none"/>
              </w:rPr>
            </w:pPr>
            <w:r w:rsidRPr="00B67721">
              <w:rPr>
                <w:rFonts w:ascii="Times New Roman" w:eastAsia="Times New Roman" w:hAnsi="Times New Roman" w:cs="Times New Roman"/>
                <w:sz w:val="24"/>
                <w:szCs w:val="24"/>
                <w:lang w:eastAsia="x-none"/>
              </w:rPr>
              <w:t xml:space="preserve">     Режим  </w:t>
            </w:r>
            <w:proofErr w:type="spellStart"/>
            <w:r w:rsidRPr="00B67721">
              <w:rPr>
                <w:rFonts w:ascii="Times New Roman" w:eastAsia="Times New Roman" w:hAnsi="Times New Roman" w:cs="Times New Roman"/>
                <w:sz w:val="24"/>
                <w:szCs w:val="24"/>
                <w:lang w:eastAsia="x-none"/>
              </w:rPr>
              <w:t>роботи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графі</w:t>
            </w:r>
            <w:proofErr w:type="gramStart"/>
            <w:r w:rsidRPr="00B67721">
              <w:rPr>
                <w:rFonts w:ascii="Times New Roman" w:eastAsia="Times New Roman" w:hAnsi="Times New Roman" w:cs="Times New Roman"/>
                <w:sz w:val="24"/>
                <w:szCs w:val="24"/>
                <w:lang w:eastAsia="x-none"/>
              </w:rPr>
              <w:t>к</w:t>
            </w:r>
            <w:proofErr w:type="spellEnd"/>
            <w:proofErr w:type="gram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відпусток</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розклад</w:t>
            </w:r>
            <w:proofErr w:type="spellEnd"/>
            <w:r w:rsidRPr="00B67721">
              <w:rPr>
                <w:rFonts w:ascii="Times New Roman" w:eastAsia="Times New Roman" w:hAnsi="Times New Roman" w:cs="Times New Roman"/>
                <w:sz w:val="24"/>
                <w:szCs w:val="24"/>
                <w:lang w:eastAsia="x-none"/>
              </w:rPr>
              <w:t xml:space="preserve"> занять </w:t>
            </w:r>
            <w:proofErr w:type="spellStart"/>
            <w:r w:rsidRPr="00B67721">
              <w:rPr>
                <w:rFonts w:ascii="Times New Roman" w:eastAsia="Times New Roman" w:hAnsi="Times New Roman" w:cs="Times New Roman"/>
                <w:sz w:val="24"/>
                <w:szCs w:val="24"/>
                <w:lang w:eastAsia="x-none"/>
              </w:rPr>
              <w:t>також</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погоджується</w:t>
            </w:r>
            <w:proofErr w:type="spellEnd"/>
            <w:r w:rsidRPr="00B67721">
              <w:rPr>
                <w:rFonts w:ascii="Times New Roman" w:eastAsia="Times New Roman" w:hAnsi="Times New Roman" w:cs="Times New Roman"/>
                <w:sz w:val="24"/>
                <w:szCs w:val="24"/>
                <w:lang w:eastAsia="x-none"/>
              </w:rPr>
              <w:t xml:space="preserve"> з </w:t>
            </w:r>
            <w:proofErr w:type="spellStart"/>
            <w:r w:rsidRPr="00B67721">
              <w:rPr>
                <w:rFonts w:ascii="Times New Roman" w:eastAsia="Times New Roman" w:hAnsi="Times New Roman" w:cs="Times New Roman"/>
                <w:sz w:val="24"/>
                <w:szCs w:val="24"/>
                <w:lang w:eastAsia="x-none"/>
              </w:rPr>
              <w:t>профспілковим</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комітетом</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Спірні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питання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вирішуються</w:t>
            </w:r>
            <w:proofErr w:type="spellEnd"/>
            <w:r w:rsidRPr="00B67721">
              <w:rPr>
                <w:rFonts w:ascii="Times New Roman" w:eastAsia="Times New Roman" w:hAnsi="Times New Roman" w:cs="Times New Roman"/>
                <w:sz w:val="24"/>
                <w:szCs w:val="24"/>
                <w:lang w:eastAsia="x-none"/>
              </w:rPr>
              <w:t xml:space="preserve"> на </w:t>
            </w:r>
            <w:proofErr w:type="spellStart"/>
            <w:r w:rsidRPr="00B67721">
              <w:rPr>
                <w:rFonts w:ascii="Times New Roman" w:eastAsia="Times New Roman" w:hAnsi="Times New Roman" w:cs="Times New Roman"/>
                <w:sz w:val="24"/>
                <w:szCs w:val="24"/>
                <w:lang w:eastAsia="x-none"/>
              </w:rPr>
              <w:t>користь</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працівника</w:t>
            </w:r>
            <w:proofErr w:type="spellEnd"/>
            <w:r w:rsidRPr="00B67721">
              <w:rPr>
                <w:rFonts w:ascii="Times New Roman" w:eastAsia="Times New Roman" w:hAnsi="Times New Roman" w:cs="Times New Roman"/>
                <w:sz w:val="24"/>
                <w:szCs w:val="24"/>
                <w:lang w:eastAsia="x-none"/>
              </w:rPr>
              <w:t>.</w:t>
            </w:r>
          </w:p>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val="x-none" w:eastAsia="x-none"/>
              </w:rPr>
            </w:pPr>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Розробляючи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графік</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відпусток</w:t>
            </w:r>
            <w:proofErr w:type="spellEnd"/>
            <w:r w:rsidRPr="00B67721">
              <w:rPr>
                <w:rFonts w:ascii="Times New Roman" w:eastAsia="Times New Roman" w:hAnsi="Times New Roman" w:cs="Times New Roman"/>
                <w:sz w:val="24"/>
                <w:szCs w:val="24"/>
                <w:lang w:eastAsia="x-none"/>
              </w:rPr>
              <w:t xml:space="preserve">, </w:t>
            </w:r>
            <w:proofErr w:type="spellStart"/>
            <w:proofErr w:type="gramStart"/>
            <w:r w:rsidRPr="00B67721">
              <w:rPr>
                <w:rFonts w:ascii="Times New Roman" w:eastAsia="Times New Roman" w:hAnsi="Times New Roman" w:cs="Times New Roman"/>
                <w:sz w:val="24"/>
                <w:szCs w:val="24"/>
                <w:lang w:eastAsia="x-none"/>
              </w:rPr>
              <w:t>адм</w:t>
            </w:r>
            <w:proofErr w:type="gramEnd"/>
            <w:r w:rsidRPr="00B67721">
              <w:rPr>
                <w:rFonts w:ascii="Times New Roman" w:eastAsia="Times New Roman" w:hAnsi="Times New Roman" w:cs="Times New Roman"/>
                <w:sz w:val="24"/>
                <w:szCs w:val="24"/>
                <w:lang w:eastAsia="x-none"/>
              </w:rPr>
              <w:t>іністрація</w:t>
            </w:r>
            <w:proofErr w:type="spellEnd"/>
            <w:r w:rsidRPr="00B67721">
              <w:rPr>
                <w:rFonts w:ascii="Times New Roman" w:eastAsia="Times New Roman" w:hAnsi="Times New Roman" w:cs="Times New Roman"/>
                <w:sz w:val="24"/>
                <w:szCs w:val="24"/>
                <w:lang w:eastAsia="x-none"/>
              </w:rPr>
              <w:t xml:space="preserve"> та </w:t>
            </w:r>
            <w:proofErr w:type="spellStart"/>
            <w:r w:rsidRPr="00B67721">
              <w:rPr>
                <w:rFonts w:ascii="Times New Roman" w:eastAsia="Times New Roman" w:hAnsi="Times New Roman" w:cs="Times New Roman"/>
                <w:sz w:val="24"/>
                <w:szCs w:val="24"/>
                <w:lang w:eastAsia="x-none"/>
              </w:rPr>
              <w:t>профспілковий</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комітет</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враховують</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необхідність</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надання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додаткової</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відпустки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тривалістю</w:t>
            </w:r>
            <w:proofErr w:type="spellEnd"/>
            <w:r w:rsidRPr="00B67721">
              <w:rPr>
                <w:rFonts w:ascii="Times New Roman" w:eastAsia="Times New Roman" w:hAnsi="Times New Roman" w:cs="Times New Roman"/>
                <w:sz w:val="24"/>
                <w:szCs w:val="24"/>
                <w:lang w:eastAsia="x-none"/>
              </w:rPr>
              <w:t xml:space="preserve"> 10 </w:t>
            </w:r>
            <w:proofErr w:type="spellStart"/>
            <w:r w:rsidRPr="00B67721">
              <w:rPr>
                <w:rFonts w:ascii="Times New Roman" w:eastAsia="Times New Roman" w:hAnsi="Times New Roman" w:cs="Times New Roman"/>
                <w:sz w:val="24"/>
                <w:szCs w:val="24"/>
                <w:lang w:eastAsia="x-none"/>
              </w:rPr>
              <w:t>календарних</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днів</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жінкам</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які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мають</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двох</w:t>
            </w:r>
            <w:proofErr w:type="spellEnd"/>
            <w:r w:rsidRPr="00B67721">
              <w:rPr>
                <w:rFonts w:ascii="Times New Roman" w:eastAsia="Times New Roman" w:hAnsi="Times New Roman" w:cs="Times New Roman"/>
                <w:sz w:val="24"/>
                <w:szCs w:val="24"/>
                <w:lang w:eastAsia="x-none"/>
              </w:rPr>
              <w:t xml:space="preserve"> і </w:t>
            </w:r>
            <w:proofErr w:type="spellStart"/>
            <w:r w:rsidRPr="00B67721">
              <w:rPr>
                <w:rFonts w:ascii="Times New Roman" w:eastAsia="Times New Roman" w:hAnsi="Times New Roman" w:cs="Times New Roman"/>
                <w:sz w:val="24"/>
                <w:szCs w:val="24"/>
                <w:lang w:eastAsia="x-none"/>
              </w:rPr>
              <w:t>більше</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дітей</w:t>
            </w:r>
            <w:proofErr w:type="spellEnd"/>
            <w:r w:rsidRPr="00B67721">
              <w:rPr>
                <w:rFonts w:ascii="Times New Roman" w:eastAsia="Times New Roman" w:hAnsi="Times New Roman" w:cs="Times New Roman"/>
                <w:sz w:val="24"/>
                <w:szCs w:val="24"/>
                <w:lang w:eastAsia="x-none"/>
              </w:rPr>
              <w:t xml:space="preserve"> до 14 </w:t>
            </w:r>
            <w:proofErr w:type="spellStart"/>
            <w:r w:rsidRPr="00B67721">
              <w:rPr>
                <w:rFonts w:ascii="Times New Roman" w:eastAsia="Times New Roman" w:hAnsi="Times New Roman" w:cs="Times New Roman"/>
                <w:sz w:val="24"/>
                <w:szCs w:val="24"/>
                <w:lang w:eastAsia="x-none"/>
              </w:rPr>
              <w:t>років</w:t>
            </w:r>
            <w:proofErr w:type="spellEnd"/>
            <w:r w:rsidRPr="00B67721">
              <w:rPr>
                <w:rFonts w:ascii="Times New Roman" w:eastAsia="Times New Roman" w:hAnsi="Times New Roman" w:cs="Times New Roman"/>
                <w:sz w:val="24"/>
                <w:szCs w:val="24"/>
                <w:lang w:val="x-none" w:eastAsia="x-none"/>
              </w:rPr>
              <w:t xml:space="preserve"> та матерям-</w:t>
            </w:r>
            <w:proofErr w:type="spellStart"/>
            <w:r w:rsidRPr="00B67721">
              <w:rPr>
                <w:rFonts w:ascii="Times New Roman" w:eastAsia="Times New Roman" w:hAnsi="Times New Roman" w:cs="Times New Roman"/>
                <w:sz w:val="24"/>
                <w:szCs w:val="24"/>
                <w:lang w:val="x-none" w:eastAsia="x-none"/>
              </w:rPr>
              <w:t>одиначкам</w:t>
            </w:r>
            <w:proofErr w:type="spellEnd"/>
            <w:r w:rsidRPr="00B67721">
              <w:rPr>
                <w:rFonts w:ascii="Times New Roman" w:eastAsia="Times New Roman" w:hAnsi="Times New Roman" w:cs="Times New Roman"/>
                <w:sz w:val="24"/>
                <w:szCs w:val="24"/>
                <w:lang w:val="x-none" w:eastAsia="x-none"/>
              </w:rPr>
              <w:t xml:space="preserve"> та </w:t>
            </w:r>
            <w:proofErr w:type="spellStart"/>
            <w:r w:rsidRPr="00B67721">
              <w:rPr>
                <w:rFonts w:ascii="Times New Roman" w:eastAsia="Times New Roman" w:hAnsi="Times New Roman" w:cs="Times New Roman"/>
                <w:sz w:val="24"/>
                <w:szCs w:val="24"/>
                <w:lang w:val="x-none" w:eastAsia="x-none"/>
              </w:rPr>
              <w:t>тим</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хто</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виховує</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дитину-інваліда</w:t>
            </w:r>
            <w:proofErr w:type="spellEnd"/>
            <w:r w:rsidRPr="00B67721">
              <w:rPr>
                <w:rFonts w:ascii="Times New Roman" w:eastAsia="Times New Roman" w:hAnsi="Times New Roman" w:cs="Times New Roman"/>
                <w:sz w:val="24"/>
                <w:szCs w:val="24"/>
                <w:lang w:val="x-none" w:eastAsia="x-none"/>
              </w:rPr>
              <w:t xml:space="preserve">. </w:t>
            </w:r>
          </w:p>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eastAsia="x-none"/>
              </w:rPr>
            </w:pPr>
            <w:r w:rsidRPr="00B67721">
              <w:rPr>
                <w:rFonts w:ascii="Times New Roman" w:eastAsia="Times New Roman" w:hAnsi="Times New Roman" w:cs="Times New Roman"/>
                <w:sz w:val="24"/>
                <w:szCs w:val="24"/>
                <w:lang w:val="uk-UA" w:eastAsia="x-none"/>
              </w:rPr>
              <w:t xml:space="preserve">     </w:t>
            </w:r>
            <w:proofErr w:type="spellStart"/>
            <w:r w:rsidRPr="00B67721">
              <w:rPr>
                <w:rFonts w:ascii="Times New Roman" w:eastAsia="Times New Roman" w:hAnsi="Times New Roman" w:cs="Times New Roman"/>
                <w:sz w:val="24"/>
                <w:szCs w:val="24"/>
                <w:lang w:eastAsia="x-none"/>
              </w:rPr>
              <w:t>Забезпечувалося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дотримання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працівниками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трудової</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дисципліни</w:t>
            </w:r>
            <w:proofErr w:type="spellEnd"/>
            <w:r w:rsidRPr="00B67721">
              <w:rPr>
                <w:rFonts w:ascii="Times New Roman" w:eastAsia="Times New Roman" w:hAnsi="Times New Roman" w:cs="Times New Roman"/>
                <w:sz w:val="24"/>
                <w:szCs w:val="24"/>
                <w:lang w:eastAsia="x-none"/>
              </w:rPr>
              <w:t xml:space="preserve">, правил </w:t>
            </w:r>
            <w:proofErr w:type="spellStart"/>
            <w:r w:rsidRPr="00B67721">
              <w:rPr>
                <w:rFonts w:ascii="Times New Roman" w:eastAsia="Times New Roman" w:hAnsi="Times New Roman" w:cs="Times New Roman"/>
                <w:sz w:val="24"/>
                <w:szCs w:val="24"/>
                <w:lang w:eastAsia="x-none"/>
              </w:rPr>
              <w:t>внутрішкільного</w:t>
            </w:r>
            <w:proofErr w:type="spellEnd"/>
            <w:r w:rsidRPr="00B67721">
              <w:rPr>
                <w:rFonts w:ascii="Times New Roman" w:eastAsia="Times New Roman" w:hAnsi="Times New Roman" w:cs="Times New Roman"/>
                <w:sz w:val="24"/>
                <w:szCs w:val="24"/>
                <w:lang w:eastAsia="x-none"/>
              </w:rPr>
              <w:t xml:space="preserve">   </w:t>
            </w:r>
            <w:proofErr w:type="gramStart"/>
            <w:r w:rsidRPr="00B67721">
              <w:rPr>
                <w:rFonts w:ascii="Times New Roman" w:eastAsia="Times New Roman" w:hAnsi="Times New Roman" w:cs="Times New Roman"/>
                <w:sz w:val="24"/>
                <w:szCs w:val="24"/>
                <w:lang w:eastAsia="x-none"/>
              </w:rPr>
              <w:t>трудового</w:t>
            </w:r>
            <w:proofErr w:type="gram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розпорядку</w:t>
            </w:r>
            <w:proofErr w:type="spellEnd"/>
            <w:r w:rsidRPr="00B67721">
              <w:rPr>
                <w:rFonts w:ascii="Times New Roman" w:eastAsia="Times New Roman" w:hAnsi="Times New Roman" w:cs="Times New Roman"/>
                <w:sz w:val="24"/>
                <w:szCs w:val="24"/>
                <w:lang w:eastAsia="x-none"/>
              </w:rPr>
              <w:t>.</w:t>
            </w:r>
          </w:p>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eastAsia="x-none"/>
              </w:rPr>
            </w:pPr>
            <w:r w:rsidRPr="00B67721">
              <w:rPr>
                <w:rFonts w:ascii="Times New Roman" w:eastAsia="Times New Roman" w:hAnsi="Times New Roman" w:cs="Times New Roman"/>
                <w:sz w:val="24"/>
                <w:szCs w:val="24"/>
                <w:lang w:eastAsia="x-none"/>
              </w:rPr>
              <w:t xml:space="preserve">     У </w:t>
            </w:r>
            <w:proofErr w:type="spellStart"/>
            <w:r w:rsidRPr="00B67721">
              <w:rPr>
                <w:rFonts w:ascii="Times New Roman" w:eastAsia="Times New Roman" w:hAnsi="Times New Roman" w:cs="Times New Roman"/>
                <w:sz w:val="24"/>
                <w:szCs w:val="24"/>
                <w:lang w:eastAsia="x-none"/>
              </w:rPr>
              <w:t>розділі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Охорона</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праці</w:t>
            </w:r>
            <w:proofErr w:type="spellEnd"/>
            <w:r w:rsidRPr="00B67721">
              <w:rPr>
                <w:rFonts w:ascii="Times New Roman" w:eastAsia="Times New Roman" w:hAnsi="Times New Roman" w:cs="Times New Roman"/>
                <w:sz w:val="24"/>
                <w:szCs w:val="24"/>
                <w:lang w:eastAsia="x-none"/>
              </w:rPr>
              <w:t xml:space="preserve">»  </w:t>
            </w:r>
            <w:proofErr w:type="spellStart"/>
            <w:proofErr w:type="gramStart"/>
            <w:r w:rsidRPr="00B67721">
              <w:rPr>
                <w:rFonts w:ascii="Times New Roman" w:eastAsia="Times New Roman" w:hAnsi="Times New Roman" w:cs="Times New Roman"/>
                <w:sz w:val="24"/>
                <w:szCs w:val="24"/>
                <w:lang w:eastAsia="x-none"/>
              </w:rPr>
              <w:t>адм</w:t>
            </w:r>
            <w:proofErr w:type="gramEnd"/>
            <w:r w:rsidRPr="00B67721">
              <w:rPr>
                <w:rFonts w:ascii="Times New Roman" w:eastAsia="Times New Roman" w:hAnsi="Times New Roman" w:cs="Times New Roman"/>
                <w:sz w:val="24"/>
                <w:szCs w:val="24"/>
                <w:lang w:eastAsia="x-none"/>
              </w:rPr>
              <w:t>іністрація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зобов’язується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відшкодувати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працівникові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шко</w:t>
            </w:r>
            <w:r w:rsidRPr="00B67721">
              <w:rPr>
                <w:rFonts w:ascii="Times New Roman" w:eastAsia="Times New Roman" w:hAnsi="Times New Roman" w:cs="Times New Roman"/>
                <w:sz w:val="24"/>
                <w:szCs w:val="24"/>
                <w:lang w:val="x-none" w:eastAsia="x-none"/>
              </w:rPr>
              <w:t>д</w:t>
            </w:r>
            <w:r w:rsidRPr="00B67721">
              <w:rPr>
                <w:rFonts w:ascii="Times New Roman" w:eastAsia="Times New Roman" w:hAnsi="Times New Roman" w:cs="Times New Roman"/>
                <w:sz w:val="24"/>
                <w:szCs w:val="24"/>
                <w:lang w:eastAsia="x-none"/>
              </w:rPr>
              <w:t>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заподіяну</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йому</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каліцтвом</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або</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іншим</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пошкодженням</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здоров’я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пов’язаним</w:t>
            </w:r>
            <w:proofErr w:type="spellEnd"/>
            <w:r w:rsidRPr="00B67721">
              <w:rPr>
                <w:rFonts w:ascii="Times New Roman" w:eastAsia="Times New Roman" w:hAnsi="Times New Roman" w:cs="Times New Roman"/>
                <w:sz w:val="24"/>
                <w:szCs w:val="24"/>
                <w:lang w:eastAsia="x-none"/>
              </w:rPr>
              <w:t xml:space="preserve"> з </w:t>
            </w:r>
            <w:proofErr w:type="spellStart"/>
            <w:r w:rsidRPr="00B67721">
              <w:rPr>
                <w:rFonts w:ascii="Times New Roman" w:eastAsia="Times New Roman" w:hAnsi="Times New Roman" w:cs="Times New Roman"/>
                <w:sz w:val="24"/>
                <w:szCs w:val="24"/>
                <w:lang w:eastAsia="x-none"/>
              </w:rPr>
              <w:t>виконанням</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трудових</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обов’язків</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виплачувати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потерпілому</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одноразову</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допомогу</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зберігати</w:t>
            </w:r>
            <w:proofErr w:type="spellEnd"/>
            <w:r w:rsidRPr="00B67721">
              <w:rPr>
                <w:rFonts w:ascii="Times New Roman" w:eastAsia="Times New Roman" w:hAnsi="Times New Roman" w:cs="Times New Roman"/>
                <w:sz w:val="24"/>
                <w:szCs w:val="24"/>
                <w:lang w:eastAsia="x-none"/>
              </w:rPr>
              <w:t xml:space="preserve"> за </w:t>
            </w:r>
            <w:proofErr w:type="spellStart"/>
            <w:r w:rsidRPr="00B67721">
              <w:rPr>
                <w:rFonts w:ascii="Times New Roman" w:eastAsia="Times New Roman" w:hAnsi="Times New Roman" w:cs="Times New Roman"/>
                <w:sz w:val="24"/>
                <w:szCs w:val="24"/>
                <w:lang w:eastAsia="x-none"/>
              </w:rPr>
              <w:t>працівником</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місце</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роботи</w:t>
            </w:r>
            <w:proofErr w:type="spellEnd"/>
            <w:r w:rsidRPr="00B67721">
              <w:rPr>
                <w:rFonts w:ascii="Times New Roman" w:eastAsia="Times New Roman" w:hAnsi="Times New Roman" w:cs="Times New Roman"/>
                <w:sz w:val="24"/>
                <w:szCs w:val="24"/>
                <w:lang w:eastAsia="x-none"/>
              </w:rPr>
              <w:t xml:space="preserve"> та </w:t>
            </w:r>
            <w:proofErr w:type="spellStart"/>
            <w:r w:rsidRPr="00B67721">
              <w:rPr>
                <w:rFonts w:ascii="Times New Roman" w:eastAsia="Times New Roman" w:hAnsi="Times New Roman" w:cs="Times New Roman"/>
                <w:sz w:val="24"/>
                <w:szCs w:val="24"/>
                <w:lang w:eastAsia="x-none"/>
              </w:rPr>
              <w:t>середню</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заробітну</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платню</w:t>
            </w:r>
            <w:proofErr w:type="spellEnd"/>
            <w:r w:rsidRPr="00B67721">
              <w:rPr>
                <w:rFonts w:ascii="Times New Roman" w:eastAsia="Times New Roman" w:hAnsi="Times New Roman" w:cs="Times New Roman"/>
                <w:sz w:val="24"/>
                <w:szCs w:val="24"/>
                <w:lang w:eastAsia="x-none"/>
              </w:rPr>
              <w:t xml:space="preserve"> на весь </w:t>
            </w:r>
            <w:proofErr w:type="spellStart"/>
            <w:r w:rsidRPr="00B67721">
              <w:rPr>
                <w:rFonts w:ascii="Times New Roman" w:eastAsia="Times New Roman" w:hAnsi="Times New Roman" w:cs="Times New Roman"/>
                <w:sz w:val="24"/>
                <w:szCs w:val="24"/>
                <w:lang w:eastAsia="x-none"/>
              </w:rPr>
              <w:t>період</w:t>
            </w:r>
            <w:proofErr w:type="spellEnd"/>
            <w:r w:rsidRPr="00B67721">
              <w:rPr>
                <w:rFonts w:ascii="Times New Roman" w:eastAsia="Times New Roman" w:hAnsi="Times New Roman" w:cs="Times New Roman"/>
                <w:sz w:val="24"/>
                <w:szCs w:val="24"/>
                <w:lang w:eastAsia="x-none"/>
              </w:rPr>
              <w:t xml:space="preserve"> до </w:t>
            </w:r>
            <w:proofErr w:type="spellStart"/>
            <w:r w:rsidRPr="00B67721">
              <w:rPr>
                <w:rFonts w:ascii="Times New Roman" w:eastAsia="Times New Roman" w:hAnsi="Times New Roman" w:cs="Times New Roman"/>
                <w:sz w:val="24"/>
                <w:szCs w:val="24"/>
                <w:lang w:eastAsia="x-none"/>
              </w:rPr>
              <w:t>відновлення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працездатності</w:t>
            </w:r>
            <w:proofErr w:type="spellEnd"/>
            <w:r w:rsidRPr="00B67721">
              <w:rPr>
                <w:rFonts w:ascii="Times New Roman" w:eastAsia="Times New Roman" w:hAnsi="Times New Roman" w:cs="Times New Roman"/>
                <w:sz w:val="24"/>
                <w:szCs w:val="24"/>
                <w:lang w:eastAsia="x-none"/>
              </w:rPr>
              <w:t>.</w:t>
            </w:r>
          </w:p>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eastAsia="x-none"/>
              </w:rPr>
            </w:pPr>
            <w:r w:rsidRPr="00B67721">
              <w:rPr>
                <w:rFonts w:ascii="Times New Roman" w:eastAsia="Times New Roman" w:hAnsi="Times New Roman" w:cs="Times New Roman"/>
                <w:sz w:val="24"/>
                <w:szCs w:val="24"/>
                <w:lang w:eastAsia="x-none"/>
              </w:rPr>
              <w:t xml:space="preserve">     </w:t>
            </w:r>
            <w:proofErr w:type="gramStart"/>
            <w:r w:rsidRPr="00B67721">
              <w:rPr>
                <w:rFonts w:ascii="Times New Roman" w:eastAsia="Times New Roman" w:hAnsi="Times New Roman" w:cs="Times New Roman"/>
                <w:sz w:val="24"/>
                <w:szCs w:val="24"/>
                <w:lang w:eastAsia="x-none"/>
              </w:rPr>
              <w:t>У</w:t>
            </w:r>
            <w:proofErr w:type="gramEnd"/>
            <w:r w:rsidRPr="00B67721">
              <w:rPr>
                <w:rFonts w:ascii="Times New Roman" w:eastAsia="Times New Roman" w:hAnsi="Times New Roman" w:cs="Times New Roman"/>
                <w:sz w:val="24"/>
                <w:szCs w:val="24"/>
                <w:lang w:eastAsia="x-none"/>
              </w:rPr>
              <w:t xml:space="preserve"> </w:t>
            </w:r>
            <w:proofErr w:type="spellStart"/>
            <w:proofErr w:type="gramStart"/>
            <w:r w:rsidRPr="00B67721">
              <w:rPr>
                <w:rFonts w:ascii="Times New Roman" w:eastAsia="Times New Roman" w:hAnsi="Times New Roman" w:cs="Times New Roman"/>
                <w:sz w:val="24"/>
                <w:szCs w:val="24"/>
                <w:lang w:eastAsia="x-none"/>
              </w:rPr>
              <w:t>раз</w:t>
            </w:r>
            <w:proofErr w:type="gramEnd"/>
            <w:r w:rsidRPr="00B67721">
              <w:rPr>
                <w:rFonts w:ascii="Times New Roman" w:eastAsia="Times New Roman" w:hAnsi="Times New Roman" w:cs="Times New Roman"/>
                <w:sz w:val="24"/>
                <w:szCs w:val="24"/>
                <w:lang w:eastAsia="x-none"/>
              </w:rPr>
              <w:t>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необхідності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ці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зобов’язання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будуть</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виконані</w:t>
            </w:r>
            <w:proofErr w:type="spellEnd"/>
            <w:r w:rsidRPr="00B67721">
              <w:rPr>
                <w:rFonts w:ascii="Times New Roman" w:eastAsia="Times New Roman" w:hAnsi="Times New Roman" w:cs="Times New Roman"/>
                <w:sz w:val="24"/>
                <w:szCs w:val="24"/>
                <w:lang w:eastAsia="x-none"/>
              </w:rPr>
              <w:t>.</w:t>
            </w:r>
          </w:p>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eastAsia="x-none"/>
              </w:rPr>
            </w:pPr>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Також</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профспілка</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зобов’язується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запроваджувати</w:t>
            </w:r>
            <w:proofErr w:type="spellEnd"/>
            <w:r w:rsidRPr="00B67721">
              <w:rPr>
                <w:rFonts w:ascii="Times New Roman" w:eastAsia="Times New Roman" w:hAnsi="Times New Roman" w:cs="Times New Roman"/>
                <w:sz w:val="24"/>
                <w:szCs w:val="24"/>
                <w:lang w:eastAsia="x-none"/>
              </w:rPr>
              <w:t xml:space="preserve"> систему </w:t>
            </w:r>
            <w:proofErr w:type="spellStart"/>
            <w:r w:rsidRPr="00B67721">
              <w:rPr>
                <w:rFonts w:ascii="Times New Roman" w:eastAsia="Times New Roman" w:hAnsi="Times New Roman" w:cs="Times New Roman"/>
                <w:sz w:val="24"/>
                <w:szCs w:val="24"/>
                <w:lang w:eastAsia="x-none"/>
              </w:rPr>
              <w:t>стимулювання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працівників</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які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беруть</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активну</w:t>
            </w:r>
            <w:proofErr w:type="spellEnd"/>
            <w:r w:rsidRPr="00B67721">
              <w:rPr>
                <w:rFonts w:ascii="Times New Roman" w:eastAsia="Times New Roman" w:hAnsi="Times New Roman" w:cs="Times New Roman"/>
                <w:sz w:val="24"/>
                <w:szCs w:val="24"/>
                <w:lang w:eastAsia="x-none"/>
              </w:rPr>
              <w:t xml:space="preserve"> участь у </w:t>
            </w:r>
            <w:proofErr w:type="spellStart"/>
            <w:r w:rsidRPr="00B67721">
              <w:rPr>
                <w:rFonts w:ascii="Times New Roman" w:eastAsia="Times New Roman" w:hAnsi="Times New Roman" w:cs="Times New Roman"/>
                <w:sz w:val="24"/>
                <w:szCs w:val="24"/>
                <w:lang w:eastAsia="x-none"/>
              </w:rPr>
              <w:t>здійсненні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заходів</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щодо</w:t>
            </w:r>
            <w:proofErr w:type="spellEnd"/>
            <w:r w:rsidRPr="00B67721">
              <w:rPr>
                <w:rFonts w:ascii="Times New Roman" w:eastAsia="Times New Roman" w:hAnsi="Times New Roman" w:cs="Times New Roman"/>
                <w:sz w:val="24"/>
                <w:szCs w:val="24"/>
                <w:lang w:eastAsia="x-none"/>
              </w:rPr>
              <w:t xml:space="preserve"> </w:t>
            </w:r>
            <w:proofErr w:type="spellStart"/>
            <w:proofErr w:type="gramStart"/>
            <w:r w:rsidRPr="00B67721">
              <w:rPr>
                <w:rFonts w:ascii="Times New Roman" w:eastAsia="Times New Roman" w:hAnsi="Times New Roman" w:cs="Times New Roman"/>
                <w:sz w:val="24"/>
                <w:szCs w:val="24"/>
                <w:lang w:eastAsia="x-none"/>
              </w:rPr>
              <w:t>п</w:t>
            </w:r>
            <w:proofErr w:type="gramEnd"/>
            <w:r w:rsidRPr="00B67721">
              <w:rPr>
                <w:rFonts w:ascii="Times New Roman" w:eastAsia="Times New Roman" w:hAnsi="Times New Roman" w:cs="Times New Roman"/>
                <w:sz w:val="24"/>
                <w:szCs w:val="24"/>
                <w:lang w:eastAsia="x-none"/>
              </w:rPr>
              <w:t>ідвищення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рівня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праці</w:t>
            </w:r>
            <w:proofErr w:type="spellEnd"/>
            <w:r w:rsidRPr="00B67721">
              <w:rPr>
                <w:rFonts w:ascii="Times New Roman" w:eastAsia="Times New Roman" w:hAnsi="Times New Roman" w:cs="Times New Roman"/>
                <w:sz w:val="24"/>
                <w:szCs w:val="24"/>
                <w:lang w:eastAsia="x-none"/>
              </w:rPr>
              <w:t xml:space="preserve"> в </w:t>
            </w:r>
            <w:proofErr w:type="spellStart"/>
            <w:r w:rsidRPr="00B67721">
              <w:rPr>
                <w:rFonts w:ascii="Times New Roman" w:eastAsia="Times New Roman" w:hAnsi="Times New Roman" w:cs="Times New Roman"/>
                <w:sz w:val="24"/>
                <w:szCs w:val="24"/>
                <w:lang w:eastAsia="x-none"/>
              </w:rPr>
              <w:t>установі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Передбачувалися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такі</w:t>
            </w:r>
            <w:proofErr w:type="spellEnd"/>
            <w:r w:rsidRPr="00B67721">
              <w:rPr>
                <w:rFonts w:ascii="Times New Roman" w:eastAsia="Times New Roman" w:hAnsi="Times New Roman" w:cs="Times New Roman"/>
                <w:sz w:val="24"/>
                <w:szCs w:val="24"/>
                <w:lang w:eastAsia="x-none"/>
              </w:rPr>
              <w:t xml:space="preserve"> заходи:</w:t>
            </w:r>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п</w:t>
            </w:r>
            <w:r w:rsidRPr="00B67721">
              <w:rPr>
                <w:rFonts w:ascii="Times New Roman" w:eastAsia="Times New Roman" w:hAnsi="Times New Roman" w:cs="Times New Roman"/>
                <w:sz w:val="24"/>
                <w:szCs w:val="24"/>
                <w:lang w:eastAsia="x-none"/>
              </w:rPr>
              <w:t>одяка</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із</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записом</w:t>
            </w:r>
            <w:proofErr w:type="spellEnd"/>
            <w:r w:rsidRPr="00B67721">
              <w:rPr>
                <w:rFonts w:ascii="Times New Roman" w:eastAsia="Times New Roman" w:hAnsi="Times New Roman" w:cs="Times New Roman"/>
                <w:sz w:val="24"/>
                <w:szCs w:val="24"/>
                <w:lang w:eastAsia="x-none"/>
              </w:rPr>
              <w:t xml:space="preserve"> у </w:t>
            </w:r>
            <w:proofErr w:type="spellStart"/>
            <w:r w:rsidRPr="00B67721">
              <w:rPr>
                <w:rFonts w:ascii="Times New Roman" w:eastAsia="Times New Roman" w:hAnsi="Times New Roman" w:cs="Times New Roman"/>
                <w:sz w:val="24"/>
                <w:szCs w:val="24"/>
                <w:lang w:eastAsia="x-none"/>
              </w:rPr>
              <w:t>трудову</w:t>
            </w:r>
            <w:proofErr w:type="spellEnd"/>
            <w:r w:rsidRPr="00B67721">
              <w:rPr>
                <w:rFonts w:ascii="Times New Roman" w:eastAsia="Times New Roman" w:hAnsi="Times New Roman" w:cs="Times New Roman"/>
                <w:sz w:val="24"/>
                <w:szCs w:val="24"/>
                <w:lang w:eastAsia="x-none"/>
              </w:rPr>
              <w:t xml:space="preserve"> книжку, </w:t>
            </w:r>
            <w:proofErr w:type="spellStart"/>
            <w:r w:rsidRPr="00B67721">
              <w:rPr>
                <w:rFonts w:ascii="Times New Roman" w:eastAsia="Times New Roman" w:hAnsi="Times New Roman" w:cs="Times New Roman"/>
                <w:sz w:val="24"/>
                <w:szCs w:val="24"/>
                <w:lang w:eastAsia="x-none"/>
              </w:rPr>
              <w:t>нагородження</w:t>
            </w:r>
            <w:proofErr w:type="spellEnd"/>
            <w:r w:rsidRPr="00B67721">
              <w:rPr>
                <w:rFonts w:ascii="Times New Roman" w:eastAsia="Times New Roman" w:hAnsi="Times New Roman" w:cs="Times New Roman"/>
                <w:sz w:val="24"/>
                <w:szCs w:val="24"/>
                <w:lang w:eastAsia="x-none"/>
              </w:rPr>
              <w:t xml:space="preserve"> грамотами, </w:t>
            </w:r>
            <w:proofErr w:type="spellStart"/>
            <w:r w:rsidRPr="00B67721">
              <w:rPr>
                <w:rFonts w:ascii="Times New Roman" w:eastAsia="Times New Roman" w:hAnsi="Times New Roman" w:cs="Times New Roman"/>
                <w:sz w:val="24"/>
                <w:szCs w:val="24"/>
                <w:lang w:eastAsia="x-none"/>
              </w:rPr>
              <w:t>грошовими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винагородами</w:t>
            </w:r>
            <w:proofErr w:type="spellEnd"/>
            <w:r w:rsidRPr="00B67721">
              <w:rPr>
                <w:rFonts w:ascii="Times New Roman" w:eastAsia="Times New Roman" w:hAnsi="Times New Roman" w:cs="Times New Roman"/>
                <w:sz w:val="24"/>
                <w:szCs w:val="24"/>
                <w:lang w:eastAsia="x-none"/>
              </w:rPr>
              <w:t xml:space="preserve">. Так </w:t>
            </w:r>
            <w:proofErr w:type="spellStart"/>
            <w:r w:rsidRPr="00B67721">
              <w:rPr>
                <w:rFonts w:ascii="Times New Roman" w:eastAsia="Times New Roman" w:hAnsi="Times New Roman" w:cs="Times New Roman"/>
                <w:sz w:val="24"/>
                <w:szCs w:val="24"/>
                <w:lang w:eastAsia="x-none"/>
              </w:rPr>
              <w:t>всі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вчителі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отримали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грошову</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винагороду</w:t>
            </w:r>
            <w:proofErr w:type="spellEnd"/>
            <w:r w:rsidRPr="00B67721">
              <w:rPr>
                <w:rFonts w:ascii="Times New Roman" w:eastAsia="Times New Roman" w:hAnsi="Times New Roman" w:cs="Times New Roman"/>
                <w:sz w:val="24"/>
                <w:szCs w:val="24"/>
                <w:lang w:eastAsia="x-none"/>
              </w:rPr>
              <w:t xml:space="preserve"> за </w:t>
            </w:r>
            <w:proofErr w:type="spellStart"/>
            <w:r w:rsidRPr="00B67721">
              <w:rPr>
                <w:rFonts w:ascii="Times New Roman" w:eastAsia="Times New Roman" w:hAnsi="Times New Roman" w:cs="Times New Roman"/>
                <w:sz w:val="24"/>
                <w:szCs w:val="24"/>
                <w:lang w:eastAsia="x-none"/>
              </w:rPr>
              <w:t>сумлінну</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працю</w:t>
            </w:r>
            <w:proofErr w:type="spellEnd"/>
            <w:r w:rsidRPr="00B67721">
              <w:rPr>
                <w:rFonts w:ascii="Times New Roman" w:eastAsia="Times New Roman" w:hAnsi="Times New Roman" w:cs="Times New Roman"/>
                <w:sz w:val="24"/>
                <w:szCs w:val="24"/>
                <w:lang w:eastAsia="x-none"/>
              </w:rPr>
              <w:t xml:space="preserve"> та </w:t>
            </w:r>
            <w:proofErr w:type="spellStart"/>
            <w:r w:rsidRPr="00B67721">
              <w:rPr>
                <w:rFonts w:ascii="Times New Roman" w:eastAsia="Times New Roman" w:hAnsi="Times New Roman" w:cs="Times New Roman"/>
                <w:sz w:val="24"/>
                <w:szCs w:val="24"/>
                <w:lang w:eastAsia="x-none"/>
              </w:rPr>
              <w:t>зразкове</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виконання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службових</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обов’язків</w:t>
            </w:r>
            <w:proofErr w:type="spellEnd"/>
            <w:r w:rsidRPr="00B67721">
              <w:rPr>
                <w:rFonts w:ascii="Times New Roman" w:eastAsia="Times New Roman" w:hAnsi="Times New Roman" w:cs="Times New Roman"/>
                <w:sz w:val="24"/>
                <w:szCs w:val="24"/>
                <w:lang w:eastAsia="x-none"/>
              </w:rPr>
              <w:t xml:space="preserve"> у </w:t>
            </w:r>
            <w:proofErr w:type="spellStart"/>
            <w:r w:rsidRPr="00B67721">
              <w:rPr>
                <w:rFonts w:ascii="Times New Roman" w:eastAsia="Times New Roman" w:hAnsi="Times New Roman" w:cs="Times New Roman"/>
                <w:sz w:val="24"/>
                <w:szCs w:val="24"/>
                <w:lang w:eastAsia="x-none"/>
              </w:rPr>
              <w:t>розмі</w:t>
            </w:r>
            <w:proofErr w:type="gramStart"/>
            <w:r w:rsidRPr="00B67721">
              <w:rPr>
                <w:rFonts w:ascii="Times New Roman" w:eastAsia="Times New Roman" w:hAnsi="Times New Roman" w:cs="Times New Roman"/>
                <w:sz w:val="24"/>
                <w:szCs w:val="24"/>
                <w:lang w:eastAsia="x-none"/>
              </w:rPr>
              <w:t>р</w:t>
            </w:r>
            <w:proofErr w:type="gramEnd"/>
            <w:r w:rsidRPr="00B67721">
              <w:rPr>
                <w:rFonts w:ascii="Times New Roman" w:eastAsia="Times New Roman" w:hAnsi="Times New Roman" w:cs="Times New Roman"/>
                <w:sz w:val="24"/>
                <w:szCs w:val="24"/>
                <w:lang w:eastAsia="x-none"/>
              </w:rPr>
              <w:t>і</w:t>
            </w:r>
            <w:proofErr w:type="spellEnd"/>
            <w:r w:rsidRPr="00B67721">
              <w:rPr>
                <w:rFonts w:ascii="Times New Roman" w:eastAsia="Times New Roman" w:hAnsi="Times New Roman" w:cs="Times New Roman"/>
                <w:sz w:val="24"/>
                <w:szCs w:val="24"/>
                <w:lang w:eastAsia="x-none"/>
              </w:rPr>
              <w:t xml:space="preserve"> 10</w:t>
            </w:r>
            <w:r w:rsidRPr="00B67721">
              <w:rPr>
                <w:rFonts w:ascii="Times New Roman" w:eastAsia="Times New Roman" w:hAnsi="Times New Roman" w:cs="Times New Roman"/>
                <w:sz w:val="24"/>
                <w:szCs w:val="24"/>
                <w:lang w:val="x-none" w:eastAsia="x-none"/>
              </w:rPr>
              <w:t xml:space="preserve">0 </w:t>
            </w:r>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посадового</w:t>
            </w:r>
            <w:proofErr w:type="spellEnd"/>
            <w:r w:rsidRPr="00B67721">
              <w:rPr>
                <w:rFonts w:ascii="Times New Roman" w:eastAsia="Times New Roman" w:hAnsi="Times New Roman" w:cs="Times New Roman"/>
                <w:sz w:val="24"/>
                <w:szCs w:val="24"/>
                <w:lang w:eastAsia="x-none"/>
              </w:rPr>
              <w:t xml:space="preserve"> окладу. </w:t>
            </w:r>
          </w:p>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val="x-none" w:eastAsia="x-none"/>
              </w:rPr>
            </w:pPr>
            <w:r w:rsidRPr="00B67721">
              <w:rPr>
                <w:rFonts w:ascii="Times New Roman" w:eastAsia="Times New Roman" w:hAnsi="Times New Roman" w:cs="Times New Roman"/>
                <w:sz w:val="24"/>
                <w:szCs w:val="24"/>
                <w:lang w:val="uk-UA" w:eastAsia="x-none"/>
              </w:rPr>
              <w:t xml:space="preserve">     </w:t>
            </w:r>
            <w:proofErr w:type="spellStart"/>
            <w:r w:rsidRPr="00B67721">
              <w:rPr>
                <w:rFonts w:ascii="Times New Roman" w:eastAsia="Times New Roman" w:hAnsi="Times New Roman" w:cs="Times New Roman"/>
                <w:sz w:val="24"/>
                <w:szCs w:val="24"/>
                <w:lang w:val="x-none" w:eastAsia="x-none"/>
              </w:rPr>
              <w:t>Педагогічні</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працівники</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Високопільської</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загальноосвітньої</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школи</w:t>
            </w:r>
            <w:proofErr w:type="spellEnd"/>
            <w:r w:rsidRPr="00B67721">
              <w:rPr>
                <w:rFonts w:ascii="Times New Roman" w:eastAsia="Times New Roman" w:hAnsi="Times New Roman" w:cs="Times New Roman"/>
                <w:sz w:val="24"/>
                <w:szCs w:val="24"/>
                <w:lang w:val="x-none" w:eastAsia="x-none"/>
              </w:rPr>
              <w:t xml:space="preserve"> І-ІІІ </w:t>
            </w:r>
            <w:proofErr w:type="spellStart"/>
            <w:r w:rsidRPr="00B67721">
              <w:rPr>
                <w:rFonts w:ascii="Times New Roman" w:eastAsia="Times New Roman" w:hAnsi="Times New Roman" w:cs="Times New Roman"/>
                <w:sz w:val="24"/>
                <w:szCs w:val="24"/>
                <w:lang w:val="x-none" w:eastAsia="x-none"/>
              </w:rPr>
              <w:t>ступенів</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мають</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повне</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тижневе</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навантаження</w:t>
            </w:r>
            <w:proofErr w:type="spellEnd"/>
            <w:r w:rsidRPr="00B67721">
              <w:rPr>
                <w:rFonts w:ascii="Times New Roman" w:eastAsia="Times New Roman" w:hAnsi="Times New Roman" w:cs="Times New Roman"/>
                <w:sz w:val="24"/>
                <w:szCs w:val="24"/>
                <w:lang w:val="x-none" w:eastAsia="x-none"/>
              </w:rPr>
              <w:t xml:space="preserve">,  а </w:t>
            </w:r>
            <w:proofErr w:type="spellStart"/>
            <w:r w:rsidRPr="00B67721">
              <w:rPr>
                <w:rFonts w:ascii="Times New Roman" w:eastAsia="Times New Roman" w:hAnsi="Times New Roman" w:cs="Times New Roman"/>
                <w:sz w:val="24"/>
                <w:szCs w:val="24"/>
                <w:lang w:val="x-none" w:eastAsia="x-none"/>
              </w:rPr>
              <w:t>технічні</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працівники</w:t>
            </w:r>
            <w:proofErr w:type="spellEnd"/>
            <w:r w:rsidRPr="00B67721">
              <w:rPr>
                <w:rFonts w:ascii="Times New Roman" w:eastAsia="Times New Roman" w:hAnsi="Times New Roman" w:cs="Times New Roman"/>
                <w:sz w:val="24"/>
                <w:szCs w:val="24"/>
                <w:lang w:val="x-none" w:eastAsia="x-none"/>
              </w:rPr>
              <w:t xml:space="preserve"> – </w:t>
            </w:r>
            <w:proofErr w:type="spellStart"/>
            <w:r w:rsidRPr="00B67721">
              <w:rPr>
                <w:rFonts w:ascii="Times New Roman" w:eastAsia="Times New Roman" w:hAnsi="Times New Roman" w:cs="Times New Roman"/>
                <w:sz w:val="24"/>
                <w:szCs w:val="24"/>
                <w:lang w:val="x-none" w:eastAsia="x-none"/>
              </w:rPr>
              <w:t>повний</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робочий</w:t>
            </w:r>
            <w:proofErr w:type="spellEnd"/>
            <w:r w:rsidRPr="00B67721">
              <w:rPr>
                <w:rFonts w:ascii="Times New Roman" w:eastAsia="Times New Roman" w:hAnsi="Times New Roman" w:cs="Times New Roman"/>
                <w:sz w:val="24"/>
                <w:szCs w:val="24"/>
                <w:lang w:val="x-none" w:eastAsia="x-none"/>
              </w:rPr>
              <w:t xml:space="preserve"> день.</w:t>
            </w:r>
          </w:p>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eastAsia="x-none"/>
              </w:rPr>
            </w:pPr>
            <w:r w:rsidRPr="00B67721">
              <w:rPr>
                <w:rFonts w:ascii="Times New Roman" w:eastAsia="Times New Roman" w:hAnsi="Times New Roman" w:cs="Times New Roman"/>
                <w:sz w:val="24"/>
                <w:szCs w:val="24"/>
                <w:lang w:val="uk-UA" w:eastAsia="x-none"/>
              </w:rPr>
              <w:t xml:space="preserve">     </w:t>
            </w:r>
            <w:proofErr w:type="spellStart"/>
            <w:r w:rsidRPr="00B67721">
              <w:rPr>
                <w:rFonts w:ascii="Times New Roman" w:eastAsia="Times New Roman" w:hAnsi="Times New Roman" w:cs="Times New Roman"/>
                <w:sz w:val="24"/>
                <w:szCs w:val="24"/>
                <w:lang w:eastAsia="x-none"/>
              </w:rPr>
              <w:t>Всі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зобов’язання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виконуються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положення</w:t>
            </w:r>
            <w:proofErr w:type="spellEnd"/>
            <w:r w:rsidRPr="00B67721">
              <w:rPr>
                <w:rFonts w:ascii="Times New Roman" w:eastAsia="Times New Roman" w:hAnsi="Times New Roman" w:cs="Times New Roman"/>
                <w:sz w:val="24"/>
                <w:szCs w:val="24"/>
                <w:lang w:eastAsia="x-none"/>
              </w:rPr>
              <w:t xml:space="preserve"> </w:t>
            </w:r>
            <w:proofErr w:type="gramStart"/>
            <w:r w:rsidRPr="00B67721">
              <w:rPr>
                <w:rFonts w:ascii="Times New Roman" w:eastAsia="Times New Roman" w:hAnsi="Times New Roman" w:cs="Times New Roman"/>
                <w:sz w:val="24"/>
                <w:szCs w:val="24"/>
                <w:lang w:eastAsia="x-none"/>
              </w:rPr>
              <w:t>про</w:t>
            </w:r>
            <w:proofErr w:type="gram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преміювання</w:t>
            </w:r>
            <w:proofErr w:type="spellEnd"/>
            <w:r w:rsidRPr="00B67721">
              <w:rPr>
                <w:rFonts w:ascii="Times New Roman" w:eastAsia="Times New Roman" w:hAnsi="Times New Roman" w:cs="Times New Roman"/>
                <w:sz w:val="24"/>
                <w:szCs w:val="24"/>
                <w:lang w:eastAsia="x-none"/>
              </w:rPr>
              <w:t xml:space="preserve"> записано у </w:t>
            </w:r>
            <w:proofErr w:type="spellStart"/>
            <w:r w:rsidRPr="00B67721">
              <w:rPr>
                <w:rFonts w:ascii="Times New Roman" w:eastAsia="Times New Roman" w:hAnsi="Times New Roman" w:cs="Times New Roman"/>
                <w:sz w:val="24"/>
                <w:szCs w:val="24"/>
                <w:lang w:eastAsia="x-none"/>
              </w:rPr>
              <w:t>додатку</w:t>
            </w:r>
            <w:proofErr w:type="spellEnd"/>
            <w:r w:rsidRPr="00B67721">
              <w:rPr>
                <w:rFonts w:ascii="Times New Roman" w:eastAsia="Times New Roman" w:hAnsi="Times New Roman" w:cs="Times New Roman"/>
                <w:sz w:val="24"/>
                <w:szCs w:val="24"/>
                <w:lang w:eastAsia="x-none"/>
              </w:rPr>
              <w:t xml:space="preserve"> </w:t>
            </w:r>
            <w:r w:rsidRPr="00B67721">
              <w:rPr>
                <w:rFonts w:ascii="Times New Roman" w:eastAsia="Times New Roman" w:hAnsi="Times New Roman" w:cs="Times New Roman"/>
                <w:sz w:val="24"/>
                <w:szCs w:val="24"/>
                <w:lang w:val="x-none" w:eastAsia="x-none"/>
              </w:rPr>
              <w:t>7</w:t>
            </w:r>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Заробітна</w:t>
            </w:r>
            <w:proofErr w:type="spellEnd"/>
            <w:r w:rsidRPr="00B67721">
              <w:rPr>
                <w:rFonts w:ascii="Times New Roman" w:eastAsia="Times New Roman" w:hAnsi="Times New Roman" w:cs="Times New Roman"/>
                <w:sz w:val="24"/>
                <w:szCs w:val="24"/>
                <w:lang w:eastAsia="x-none"/>
              </w:rPr>
              <w:t xml:space="preserve">  плата  </w:t>
            </w:r>
            <w:proofErr w:type="spellStart"/>
            <w:r w:rsidRPr="00B67721">
              <w:rPr>
                <w:rFonts w:ascii="Times New Roman" w:eastAsia="Times New Roman" w:hAnsi="Times New Roman" w:cs="Times New Roman"/>
                <w:sz w:val="24"/>
                <w:szCs w:val="24"/>
                <w:lang w:eastAsia="x-none"/>
              </w:rPr>
              <w:t>виплачується</w:t>
            </w:r>
            <w:proofErr w:type="spellEnd"/>
            <w:r w:rsidRPr="00B67721">
              <w:rPr>
                <w:rFonts w:ascii="Times New Roman" w:eastAsia="Times New Roman" w:hAnsi="Times New Roman" w:cs="Times New Roman"/>
                <w:sz w:val="24"/>
                <w:szCs w:val="24"/>
                <w:lang w:eastAsia="x-none"/>
              </w:rPr>
              <w:t xml:space="preserve">  у </w:t>
            </w:r>
            <w:proofErr w:type="spellStart"/>
            <w:r w:rsidRPr="00B67721">
              <w:rPr>
                <w:rFonts w:ascii="Times New Roman" w:eastAsia="Times New Roman" w:hAnsi="Times New Roman" w:cs="Times New Roman"/>
                <w:sz w:val="24"/>
                <w:szCs w:val="24"/>
                <w:lang w:eastAsia="x-none"/>
              </w:rPr>
              <w:t>зазначений</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термін</w:t>
            </w:r>
            <w:proofErr w:type="spellEnd"/>
            <w:r w:rsidRPr="00B67721">
              <w:rPr>
                <w:rFonts w:ascii="Times New Roman" w:eastAsia="Times New Roman" w:hAnsi="Times New Roman" w:cs="Times New Roman"/>
                <w:sz w:val="24"/>
                <w:szCs w:val="24"/>
                <w:lang w:eastAsia="x-none"/>
              </w:rPr>
              <w:t xml:space="preserve"> 2 рази на </w:t>
            </w:r>
            <w:proofErr w:type="spellStart"/>
            <w:proofErr w:type="gramStart"/>
            <w:r w:rsidRPr="00B67721">
              <w:rPr>
                <w:rFonts w:ascii="Times New Roman" w:eastAsia="Times New Roman" w:hAnsi="Times New Roman" w:cs="Times New Roman"/>
                <w:sz w:val="24"/>
                <w:szCs w:val="24"/>
                <w:lang w:eastAsia="x-none"/>
              </w:rPr>
              <w:t>м</w:t>
            </w:r>
            <w:proofErr w:type="gramEnd"/>
            <w:r w:rsidRPr="00B67721">
              <w:rPr>
                <w:rFonts w:ascii="Times New Roman" w:eastAsia="Times New Roman" w:hAnsi="Times New Roman" w:cs="Times New Roman"/>
                <w:sz w:val="24"/>
                <w:szCs w:val="24"/>
                <w:lang w:eastAsia="x-none"/>
              </w:rPr>
              <w:t>ісяць</w:t>
            </w:r>
            <w:proofErr w:type="spellEnd"/>
            <w:r w:rsidRPr="00B67721">
              <w:rPr>
                <w:rFonts w:ascii="Times New Roman" w:eastAsia="Times New Roman" w:hAnsi="Times New Roman" w:cs="Times New Roman"/>
                <w:sz w:val="24"/>
                <w:szCs w:val="24"/>
                <w:lang w:eastAsia="x-none"/>
              </w:rPr>
              <w:t>.</w:t>
            </w:r>
          </w:p>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eastAsia="x-none"/>
              </w:rPr>
            </w:pPr>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Від</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працівників</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школи</w:t>
            </w:r>
            <w:proofErr w:type="spellEnd"/>
            <w:r w:rsidRPr="00B67721">
              <w:rPr>
                <w:rFonts w:ascii="Times New Roman" w:eastAsia="Times New Roman" w:hAnsi="Times New Roman" w:cs="Times New Roman"/>
                <w:sz w:val="24"/>
                <w:szCs w:val="24"/>
                <w:lang w:eastAsia="x-none"/>
              </w:rPr>
              <w:t xml:space="preserve"> не </w:t>
            </w:r>
            <w:proofErr w:type="gramStart"/>
            <w:r w:rsidRPr="00B67721">
              <w:rPr>
                <w:rFonts w:ascii="Times New Roman" w:eastAsia="Times New Roman" w:hAnsi="Times New Roman" w:cs="Times New Roman"/>
                <w:sz w:val="24"/>
                <w:szCs w:val="24"/>
                <w:lang w:eastAsia="x-none"/>
              </w:rPr>
              <w:t>поступали</w:t>
            </w:r>
            <w:proofErr w:type="gramEnd"/>
            <w:r w:rsidRPr="00B67721">
              <w:rPr>
                <w:rFonts w:ascii="Times New Roman" w:eastAsia="Times New Roman" w:hAnsi="Times New Roman" w:cs="Times New Roman"/>
                <w:sz w:val="24"/>
                <w:szCs w:val="24"/>
                <w:lang w:eastAsia="x-none"/>
              </w:rPr>
              <w:t xml:space="preserve"> заяви на  </w:t>
            </w:r>
            <w:proofErr w:type="spellStart"/>
            <w:r w:rsidRPr="00B67721">
              <w:rPr>
                <w:rFonts w:ascii="Times New Roman" w:eastAsia="Times New Roman" w:hAnsi="Times New Roman" w:cs="Times New Roman"/>
                <w:sz w:val="24"/>
                <w:szCs w:val="24"/>
                <w:lang w:eastAsia="x-none"/>
              </w:rPr>
              <w:t>розгляд</w:t>
            </w:r>
            <w:proofErr w:type="spellEnd"/>
            <w:r w:rsidRPr="00B67721">
              <w:rPr>
                <w:rFonts w:ascii="Times New Roman" w:eastAsia="Times New Roman" w:hAnsi="Times New Roman" w:cs="Times New Roman"/>
                <w:sz w:val="24"/>
                <w:szCs w:val="24"/>
                <w:lang w:eastAsia="x-none"/>
              </w:rPr>
              <w:t xml:space="preserve"> трудового спору </w:t>
            </w:r>
            <w:proofErr w:type="spellStart"/>
            <w:r w:rsidRPr="00B67721">
              <w:rPr>
                <w:rFonts w:ascii="Times New Roman" w:eastAsia="Times New Roman" w:hAnsi="Times New Roman" w:cs="Times New Roman"/>
                <w:sz w:val="24"/>
                <w:szCs w:val="24"/>
                <w:lang w:eastAsia="x-none"/>
              </w:rPr>
              <w:t>щодо</w:t>
            </w:r>
            <w:proofErr w:type="spellEnd"/>
            <w:r w:rsidRPr="00B67721">
              <w:rPr>
                <w:rFonts w:ascii="Times New Roman" w:eastAsia="Times New Roman" w:hAnsi="Times New Roman" w:cs="Times New Roman"/>
                <w:sz w:val="24"/>
                <w:szCs w:val="24"/>
                <w:lang w:eastAsia="x-none"/>
              </w:rPr>
              <w:t xml:space="preserve"> оплати </w:t>
            </w:r>
            <w:proofErr w:type="spellStart"/>
            <w:r w:rsidRPr="00B67721">
              <w:rPr>
                <w:rFonts w:ascii="Times New Roman" w:eastAsia="Times New Roman" w:hAnsi="Times New Roman" w:cs="Times New Roman"/>
                <w:sz w:val="24"/>
                <w:szCs w:val="24"/>
                <w:lang w:eastAsia="x-none"/>
              </w:rPr>
              <w:t>праці</w:t>
            </w:r>
            <w:proofErr w:type="spellEnd"/>
            <w:r w:rsidRPr="00B67721">
              <w:rPr>
                <w:rFonts w:ascii="Times New Roman" w:eastAsia="Times New Roman" w:hAnsi="Times New Roman" w:cs="Times New Roman"/>
                <w:sz w:val="24"/>
                <w:szCs w:val="24"/>
                <w:lang w:eastAsia="x-none"/>
              </w:rPr>
              <w:t xml:space="preserve">, не </w:t>
            </w:r>
            <w:proofErr w:type="spellStart"/>
            <w:r w:rsidRPr="00B67721">
              <w:rPr>
                <w:rFonts w:ascii="Times New Roman" w:eastAsia="Times New Roman" w:hAnsi="Times New Roman" w:cs="Times New Roman"/>
                <w:sz w:val="24"/>
                <w:szCs w:val="24"/>
                <w:lang w:eastAsia="x-none"/>
              </w:rPr>
              <w:t>було</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випадків</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звернення</w:t>
            </w:r>
            <w:proofErr w:type="spellEnd"/>
            <w:r w:rsidRPr="00B67721">
              <w:rPr>
                <w:rFonts w:ascii="Times New Roman" w:eastAsia="Times New Roman" w:hAnsi="Times New Roman" w:cs="Times New Roman"/>
                <w:sz w:val="24"/>
                <w:szCs w:val="24"/>
                <w:lang w:eastAsia="x-none"/>
              </w:rPr>
              <w:t xml:space="preserve"> до суду  з </w:t>
            </w:r>
            <w:proofErr w:type="spellStart"/>
            <w:r w:rsidRPr="00B67721">
              <w:rPr>
                <w:rFonts w:ascii="Times New Roman" w:eastAsia="Times New Roman" w:hAnsi="Times New Roman" w:cs="Times New Roman"/>
                <w:sz w:val="24"/>
                <w:szCs w:val="24"/>
                <w:lang w:eastAsia="x-none"/>
              </w:rPr>
              <w:t>заявами</w:t>
            </w:r>
            <w:proofErr w:type="spellEnd"/>
            <w:r w:rsidRPr="00B67721">
              <w:rPr>
                <w:rFonts w:ascii="Times New Roman" w:eastAsia="Times New Roman" w:hAnsi="Times New Roman" w:cs="Times New Roman"/>
                <w:sz w:val="24"/>
                <w:szCs w:val="24"/>
                <w:lang w:eastAsia="x-none"/>
              </w:rPr>
              <w:t xml:space="preserve"> на </w:t>
            </w:r>
            <w:proofErr w:type="spellStart"/>
            <w:r w:rsidRPr="00B67721">
              <w:rPr>
                <w:rFonts w:ascii="Times New Roman" w:eastAsia="Times New Roman" w:hAnsi="Times New Roman" w:cs="Times New Roman"/>
                <w:sz w:val="24"/>
                <w:szCs w:val="24"/>
                <w:lang w:eastAsia="x-none"/>
              </w:rPr>
              <w:t>захист</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трудових</w:t>
            </w:r>
            <w:proofErr w:type="spellEnd"/>
            <w:r w:rsidRPr="00B67721">
              <w:rPr>
                <w:rFonts w:ascii="Times New Roman" w:eastAsia="Times New Roman" w:hAnsi="Times New Roman" w:cs="Times New Roman"/>
                <w:sz w:val="24"/>
                <w:szCs w:val="24"/>
                <w:lang w:eastAsia="x-none"/>
              </w:rPr>
              <w:t xml:space="preserve"> прав та </w:t>
            </w:r>
            <w:proofErr w:type="spellStart"/>
            <w:r w:rsidRPr="00B67721">
              <w:rPr>
                <w:rFonts w:ascii="Times New Roman" w:eastAsia="Times New Roman" w:hAnsi="Times New Roman" w:cs="Times New Roman"/>
                <w:sz w:val="24"/>
                <w:szCs w:val="24"/>
                <w:lang w:eastAsia="x-none"/>
              </w:rPr>
              <w:t>інтересів</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членів</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профспілки</w:t>
            </w:r>
            <w:proofErr w:type="spellEnd"/>
            <w:r w:rsidRPr="00B67721">
              <w:rPr>
                <w:rFonts w:ascii="Times New Roman" w:eastAsia="Times New Roman" w:hAnsi="Times New Roman" w:cs="Times New Roman"/>
                <w:sz w:val="24"/>
                <w:szCs w:val="24"/>
                <w:lang w:eastAsia="x-none"/>
              </w:rPr>
              <w:t xml:space="preserve">. У </w:t>
            </w:r>
            <w:proofErr w:type="spellStart"/>
            <w:r w:rsidRPr="00B67721">
              <w:rPr>
                <w:rFonts w:ascii="Times New Roman" w:eastAsia="Times New Roman" w:hAnsi="Times New Roman" w:cs="Times New Roman"/>
                <w:sz w:val="24"/>
                <w:szCs w:val="24"/>
                <w:lang w:eastAsia="x-none"/>
              </w:rPr>
              <w:t>Високопільській</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загальноосвітній</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школі</w:t>
            </w:r>
            <w:proofErr w:type="spellEnd"/>
            <w:r w:rsidRPr="00B67721">
              <w:rPr>
                <w:rFonts w:ascii="Times New Roman" w:eastAsia="Times New Roman" w:hAnsi="Times New Roman" w:cs="Times New Roman"/>
                <w:sz w:val="24"/>
                <w:szCs w:val="24"/>
                <w:lang w:eastAsia="x-none"/>
              </w:rPr>
              <w:t xml:space="preserve"> І-ІІІ </w:t>
            </w:r>
            <w:proofErr w:type="spellStart"/>
            <w:r w:rsidRPr="00B67721">
              <w:rPr>
                <w:rFonts w:ascii="Times New Roman" w:eastAsia="Times New Roman" w:hAnsi="Times New Roman" w:cs="Times New Roman"/>
                <w:sz w:val="24"/>
                <w:szCs w:val="24"/>
                <w:lang w:eastAsia="x-none"/>
              </w:rPr>
              <w:t>ступенів</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утворена</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комі</w:t>
            </w:r>
            <w:proofErr w:type="gramStart"/>
            <w:r w:rsidRPr="00B67721">
              <w:rPr>
                <w:rFonts w:ascii="Times New Roman" w:eastAsia="Times New Roman" w:hAnsi="Times New Roman" w:cs="Times New Roman"/>
                <w:sz w:val="24"/>
                <w:szCs w:val="24"/>
                <w:lang w:eastAsia="x-none"/>
              </w:rPr>
              <w:t>с</w:t>
            </w:r>
            <w:proofErr w:type="gramEnd"/>
            <w:r w:rsidRPr="00B67721">
              <w:rPr>
                <w:rFonts w:ascii="Times New Roman" w:eastAsia="Times New Roman" w:hAnsi="Times New Roman" w:cs="Times New Roman"/>
                <w:sz w:val="24"/>
                <w:szCs w:val="24"/>
                <w:lang w:eastAsia="x-none"/>
              </w:rPr>
              <w:t>ія</w:t>
            </w:r>
            <w:proofErr w:type="spellEnd"/>
            <w:r w:rsidRPr="00B67721">
              <w:rPr>
                <w:rFonts w:ascii="Times New Roman" w:eastAsia="Times New Roman" w:hAnsi="Times New Roman" w:cs="Times New Roman"/>
                <w:sz w:val="24"/>
                <w:szCs w:val="24"/>
                <w:lang w:eastAsia="x-none"/>
              </w:rPr>
              <w:t xml:space="preserve"> по </w:t>
            </w:r>
            <w:proofErr w:type="spellStart"/>
            <w:r w:rsidRPr="00B67721">
              <w:rPr>
                <w:rFonts w:ascii="Times New Roman" w:eastAsia="Times New Roman" w:hAnsi="Times New Roman" w:cs="Times New Roman"/>
                <w:sz w:val="24"/>
                <w:szCs w:val="24"/>
                <w:lang w:eastAsia="x-none"/>
              </w:rPr>
              <w:t>трудових</w:t>
            </w:r>
            <w:proofErr w:type="spellEnd"/>
            <w:r w:rsidRPr="00B67721">
              <w:rPr>
                <w:rFonts w:ascii="Times New Roman" w:eastAsia="Times New Roman" w:hAnsi="Times New Roman" w:cs="Times New Roman"/>
                <w:sz w:val="24"/>
                <w:szCs w:val="24"/>
                <w:lang w:eastAsia="x-none"/>
              </w:rPr>
              <w:t xml:space="preserve"> спорах. </w:t>
            </w:r>
          </w:p>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eastAsia="x-none"/>
              </w:rPr>
            </w:pPr>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Розділ</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Охорона</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праці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передбачає</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зобов’язання</w:t>
            </w:r>
            <w:proofErr w:type="spellEnd"/>
            <w:r w:rsidRPr="00B67721">
              <w:rPr>
                <w:rFonts w:ascii="Times New Roman" w:eastAsia="Times New Roman" w:hAnsi="Times New Roman" w:cs="Times New Roman"/>
                <w:sz w:val="24"/>
                <w:szCs w:val="24"/>
                <w:lang w:eastAsia="x-none"/>
              </w:rPr>
              <w:t xml:space="preserve">  </w:t>
            </w:r>
            <w:proofErr w:type="spellStart"/>
            <w:proofErr w:type="gramStart"/>
            <w:r w:rsidRPr="00B67721">
              <w:rPr>
                <w:rFonts w:ascii="Times New Roman" w:eastAsia="Times New Roman" w:hAnsi="Times New Roman" w:cs="Times New Roman"/>
                <w:sz w:val="24"/>
                <w:szCs w:val="24"/>
                <w:lang w:eastAsia="x-none"/>
              </w:rPr>
              <w:t>адм</w:t>
            </w:r>
            <w:proofErr w:type="gramEnd"/>
            <w:r w:rsidRPr="00B67721">
              <w:rPr>
                <w:rFonts w:ascii="Times New Roman" w:eastAsia="Times New Roman" w:hAnsi="Times New Roman" w:cs="Times New Roman"/>
                <w:sz w:val="24"/>
                <w:szCs w:val="24"/>
                <w:lang w:eastAsia="x-none"/>
              </w:rPr>
              <w:t>іністрації</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забезпечувати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своєчасну</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розробку</w:t>
            </w:r>
            <w:proofErr w:type="spellEnd"/>
            <w:r w:rsidRPr="00B67721">
              <w:rPr>
                <w:rFonts w:ascii="Times New Roman" w:eastAsia="Times New Roman" w:hAnsi="Times New Roman" w:cs="Times New Roman"/>
                <w:sz w:val="24"/>
                <w:szCs w:val="24"/>
                <w:lang w:eastAsia="x-none"/>
              </w:rPr>
              <w:t xml:space="preserve"> і </w:t>
            </w:r>
            <w:proofErr w:type="spellStart"/>
            <w:r w:rsidRPr="00B67721">
              <w:rPr>
                <w:rFonts w:ascii="Times New Roman" w:eastAsia="Times New Roman" w:hAnsi="Times New Roman" w:cs="Times New Roman"/>
                <w:sz w:val="24"/>
                <w:szCs w:val="24"/>
                <w:lang w:eastAsia="x-none"/>
              </w:rPr>
              <w:t>виконання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заходів</w:t>
            </w:r>
            <w:proofErr w:type="spellEnd"/>
            <w:r w:rsidRPr="00B67721">
              <w:rPr>
                <w:rFonts w:ascii="Times New Roman" w:eastAsia="Times New Roman" w:hAnsi="Times New Roman" w:cs="Times New Roman"/>
                <w:sz w:val="24"/>
                <w:szCs w:val="24"/>
                <w:lang w:eastAsia="x-none"/>
              </w:rPr>
              <w:t xml:space="preserve"> по </w:t>
            </w:r>
            <w:proofErr w:type="spellStart"/>
            <w:r w:rsidRPr="00B67721">
              <w:rPr>
                <w:rFonts w:ascii="Times New Roman" w:eastAsia="Times New Roman" w:hAnsi="Times New Roman" w:cs="Times New Roman"/>
                <w:sz w:val="24"/>
                <w:szCs w:val="24"/>
                <w:lang w:eastAsia="x-none"/>
              </w:rPr>
              <w:t>створенню</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безпечних</w:t>
            </w:r>
            <w:proofErr w:type="spellEnd"/>
            <w:r w:rsidRPr="00B67721">
              <w:rPr>
                <w:rFonts w:ascii="Times New Roman" w:eastAsia="Times New Roman" w:hAnsi="Times New Roman" w:cs="Times New Roman"/>
                <w:sz w:val="24"/>
                <w:szCs w:val="24"/>
                <w:lang w:eastAsia="x-none"/>
              </w:rPr>
              <w:t xml:space="preserve">  та  не </w:t>
            </w:r>
            <w:proofErr w:type="spellStart"/>
            <w:r w:rsidRPr="00B67721">
              <w:rPr>
                <w:rFonts w:ascii="Times New Roman" w:eastAsia="Times New Roman" w:hAnsi="Times New Roman" w:cs="Times New Roman"/>
                <w:sz w:val="24"/>
                <w:szCs w:val="24"/>
                <w:lang w:eastAsia="x-none"/>
              </w:rPr>
              <w:t>шкідливих</w:t>
            </w:r>
            <w:proofErr w:type="spellEnd"/>
            <w:r w:rsidRPr="00B67721">
              <w:rPr>
                <w:rFonts w:ascii="Times New Roman" w:eastAsia="Times New Roman" w:hAnsi="Times New Roman" w:cs="Times New Roman"/>
                <w:sz w:val="24"/>
                <w:szCs w:val="24"/>
                <w:lang w:eastAsia="x-none"/>
              </w:rPr>
              <w:t xml:space="preserve"> умов </w:t>
            </w:r>
            <w:proofErr w:type="spellStart"/>
            <w:r w:rsidRPr="00B67721">
              <w:rPr>
                <w:rFonts w:ascii="Times New Roman" w:eastAsia="Times New Roman" w:hAnsi="Times New Roman" w:cs="Times New Roman"/>
                <w:sz w:val="24"/>
                <w:szCs w:val="24"/>
                <w:lang w:eastAsia="x-none"/>
              </w:rPr>
              <w:t>праці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відповідно</w:t>
            </w:r>
            <w:proofErr w:type="spellEnd"/>
            <w:r w:rsidRPr="00B67721">
              <w:rPr>
                <w:rFonts w:ascii="Times New Roman" w:eastAsia="Times New Roman" w:hAnsi="Times New Roman" w:cs="Times New Roman"/>
                <w:sz w:val="24"/>
                <w:szCs w:val="24"/>
                <w:lang w:eastAsia="x-none"/>
              </w:rPr>
              <w:t xml:space="preserve">  до </w:t>
            </w:r>
            <w:proofErr w:type="spellStart"/>
            <w:r w:rsidRPr="00B67721">
              <w:rPr>
                <w:rFonts w:ascii="Times New Roman" w:eastAsia="Times New Roman" w:hAnsi="Times New Roman" w:cs="Times New Roman"/>
                <w:sz w:val="24"/>
                <w:szCs w:val="24"/>
                <w:lang w:eastAsia="x-none"/>
              </w:rPr>
              <w:t>вимог</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нормативних</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документів</w:t>
            </w:r>
            <w:proofErr w:type="spellEnd"/>
            <w:r w:rsidRPr="00B67721">
              <w:rPr>
                <w:rFonts w:ascii="Times New Roman" w:eastAsia="Times New Roman" w:hAnsi="Times New Roman" w:cs="Times New Roman"/>
                <w:sz w:val="24"/>
                <w:szCs w:val="24"/>
                <w:lang w:eastAsia="x-none"/>
              </w:rPr>
              <w:t xml:space="preserve"> з </w:t>
            </w:r>
            <w:proofErr w:type="spellStart"/>
            <w:r w:rsidRPr="00B67721">
              <w:rPr>
                <w:rFonts w:ascii="Times New Roman" w:eastAsia="Times New Roman" w:hAnsi="Times New Roman" w:cs="Times New Roman"/>
                <w:sz w:val="24"/>
                <w:szCs w:val="24"/>
                <w:lang w:eastAsia="x-none"/>
              </w:rPr>
              <w:t>охорони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праці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проведення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навчання</w:t>
            </w:r>
            <w:proofErr w:type="spellEnd"/>
            <w:r w:rsidRPr="00B67721">
              <w:rPr>
                <w:rFonts w:ascii="Times New Roman" w:eastAsia="Times New Roman" w:hAnsi="Times New Roman" w:cs="Times New Roman"/>
                <w:sz w:val="24"/>
                <w:szCs w:val="24"/>
                <w:lang w:eastAsia="x-none"/>
              </w:rPr>
              <w:t xml:space="preserve"> і </w:t>
            </w:r>
            <w:proofErr w:type="spellStart"/>
            <w:r w:rsidRPr="00B67721">
              <w:rPr>
                <w:rFonts w:ascii="Times New Roman" w:eastAsia="Times New Roman" w:hAnsi="Times New Roman" w:cs="Times New Roman"/>
                <w:sz w:val="24"/>
                <w:szCs w:val="24"/>
                <w:lang w:eastAsia="x-none"/>
              </w:rPr>
              <w:t>перевірки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знань</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працівників</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які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зайняті</w:t>
            </w:r>
            <w:proofErr w:type="spellEnd"/>
            <w:r w:rsidRPr="00B67721">
              <w:rPr>
                <w:rFonts w:ascii="Times New Roman" w:eastAsia="Times New Roman" w:hAnsi="Times New Roman" w:cs="Times New Roman"/>
                <w:sz w:val="24"/>
                <w:szCs w:val="24"/>
                <w:lang w:eastAsia="x-none"/>
              </w:rPr>
              <w:t xml:space="preserve"> на </w:t>
            </w:r>
            <w:proofErr w:type="spellStart"/>
            <w:r w:rsidRPr="00B67721">
              <w:rPr>
                <w:rFonts w:ascii="Times New Roman" w:eastAsia="Times New Roman" w:hAnsi="Times New Roman" w:cs="Times New Roman"/>
                <w:sz w:val="24"/>
                <w:szCs w:val="24"/>
                <w:lang w:eastAsia="x-none"/>
              </w:rPr>
              <w:t>роботі</w:t>
            </w:r>
            <w:proofErr w:type="spellEnd"/>
            <w:r w:rsidRPr="00B67721">
              <w:rPr>
                <w:rFonts w:ascii="Times New Roman" w:eastAsia="Times New Roman" w:hAnsi="Times New Roman" w:cs="Times New Roman"/>
                <w:sz w:val="24"/>
                <w:szCs w:val="24"/>
                <w:lang w:eastAsia="x-none"/>
              </w:rPr>
              <w:t xml:space="preserve"> з </w:t>
            </w:r>
            <w:proofErr w:type="spellStart"/>
            <w:r w:rsidRPr="00B67721">
              <w:rPr>
                <w:rFonts w:ascii="Times New Roman" w:eastAsia="Times New Roman" w:hAnsi="Times New Roman" w:cs="Times New Roman"/>
                <w:sz w:val="24"/>
                <w:szCs w:val="24"/>
                <w:lang w:eastAsia="x-none"/>
              </w:rPr>
              <w:t>підвищеною</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небезпекою</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Профспілка</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ретельно</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слідку</w:t>
            </w:r>
            <w:proofErr w:type="gramStart"/>
            <w:r w:rsidRPr="00B67721">
              <w:rPr>
                <w:rFonts w:ascii="Times New Roman" w:eastAsia="Times New Roman" w:hAnsi="Times New Roman" w:cs="Times New Roman"/>
                <w:sz w:val="24"/>
                <w:szCs w:val="24"/>
                <w:lang w:eastAsia="x-none"/>
              </w:rPr>
              <w:t>є</w:t>
            </w:r>
            <w:proofErr w:type="spellEnd"/>
            <w:r w:rsidRPr="00B67721">
              <w:rPr>
                <w:rFonts w:ascii="Times New Roman" w:eastAsia="Times New Roman" w:hAnsi="Times New Roman" w:cs="Times New Roman"/>
                <w:sz w:val="24"/>
                <w:szCs w:val="24"/>
                <w:lang w:eastAsia="x-none"/>
              </w:rPr>
              <w:t>,</w:t>
            </w:r>
            <w:proofErr w:type="gram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щоб</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ці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зобов’язання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виконувалися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проводяться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інструктажі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навчальна</w:t>
            </w:r>
            <w:proofErr w:type="spellEnd"/>
            <w:r w:rsidRPr="00B67721">
              <w:rPr>
                <w:rFonts w:ascii="Times New Roman" w:eastAsia="Times New Roman" w:hAnsi="Times New Roman" w:cs="Times New Roman"/>
                <w:sz w:val="24"/>
                <w:szCs w:val="24"/>
                <w:lang w:eastAsia="x-none"/>
              </w:rPr>
              <w:t xml:space="preserve"> робота, </w:t>
            </w:r>
            <w:proofErr w:type="spellStart"/>
            <w:r w:rsidRPr="00B67721">
              <w:rPr>
                <w:rFonts w:ascii="Times New Roman" w:eastAsia="Times New Roman" w:hAnsi="Times New Roman" w:cs="Times New Roman"/>
                <w:sz w:val="24"/>
                <w:szCs w:val="24"/>
                <w:lang w:eastAsia="x-none"/>
              </w:rPr>
              <w:t>ведеться</w:t>
            </w:r>
            <w:proofErr w:type="spellEnd"/>
            <w:r w:rsidRPr="00B67721">
              <w:rPr>
                <w:rFonts w:ascii="Times New Roman" w:eastAsia="Times New Roman" w:hAnsi="Times New Roman" w:cs="Times New Roman"/>
                <w:sz w:val="24"/>
                <w:szCs w:val="24"/>
                <w:lang w:eastAsia="x-none"/>
              </w:rPr>
              <w:t xml:space="preserve"> журнал «</w:t>
            </w:r>
            <w:proofErr w:type="spellStart"/>
            <w:r w:rsidRPr="00B67721">
              <w:rPr>
                <w:rFonts w:ascii="Times New Roman" w:eastAsia="Times New Roman" w:hAnsi="Times New Roman" w:cs="Times New Roman"/>
                <w:sz w:val="24"/>
                <w:szCs w:val="24"/>
                <w:lang w:eastAsia="x-none"/>
              </w:rPr>
              <w:t>Інструктаж</w:t>
            </w:r>
            <w:proofErr w:type="spellEnd"/>
            <w:r w:rsidRPr="00B67721">
              <w:rPr>
                <w:rFonts w:ascii="Times New Roman" w:eastAsia="Times New Roman" w:hAnsi="Times New Roman" w:cs="Times New Roman"/>
                <w:sz w:val="24"/>
                <w:szCs w:val="24"/>
                <w:lang w:eastAsia="x-none"/>
              </w:rPr>
              <w:t xml:space="preserve"> по </w:t>
            </w:r>
            <w:proofErr w:type="spellStart"/>
            <w:r w:rsidRPr="00B67721">
              <w:rPr>
                <w:rFonts w:ascii="Times New Roman" w:eastAsia="Times New Roman" w:hAnsi="Times New Roman" w:cs="Times New Roman"/>
                <w:sz w:val="24"/>
                <w:szCs w:val="24"/>
                <w:lang w:eastAsia="x-none"/>
              </w:rPr>
              <w:t>техніці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безпеки</w:t>
            </w:r>
            <w:proofErr w:type="spellEnd"/>
            <w:r w:rsidRPr="00B67721">
              <w:rPr>
                <w:rFonts w:ascii="Times New Roman" w:eastAsia="Times New Roman" w:hAnsi="Times New Roman" w:cs="Times New Roman"/>
                <w:sz w:val="24"/>
                <w:szCs w:val="24"/>
                <w:lang w:eastAsia="x-none"/>
              </w:rPr>
              <w:t>».</w:t>
            </w:r>
          </w:p>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eastAsia="x-none"/>
              </w:rPr>
            </w:pPr>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Випадки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виробничого</w:t>
            </w:r>
            <w:proofErr w:type="spellEnd"/>
            <w:r w:rsidRPr="00B67721">
              <w:rPr>
                <w:rFonts w:ascii="Times New Roman" w:eastAsia="Times New Roman" w:hAnsi="Times New Roman" w:cs="Times New Roman"/>
                <w:sz w:val="24"/>
                <w:szCs w:val="24"/>
                <w:lang w:eastAsia="x-none"/>
              </w:rPr>
              <w:t xml:space="preserve">  травматизму та </w:t>
            </w:r>
            <w:proofErr w:type="spellStart"/>
            <w:r w:rsidRPr="00B67721">
              <w:rPr>
                <w:rFonts w:ascii="Times New Roman" w:eastAsia="Times New Roman" w:hAnsi="Times New Roman" w:cs="Times New Roman"/>
                <w:sz w:val="24"/>
                <w:szCs w:val="24"/>
                <w:lang w:eastAsia="x-none"/>
              </w:rPr>
              <w:t>профзахворювань</w:t>
            </w:r>
            <w:proofErr w:type="spellEnd"/>
            <w:r w:rsidRPr="00B67721">
              <w:rPr>
                <w:rFonts w:ascii="Times New Roman" w:eastAsia="Times New Roman" w:hAnsi="Times New Roman" w:cs="Times New Roman"/>
                <w:sz w:val="24"/>
                <w:szCs w:val="24"/>
                <w:lang w:eastAsia="x-none"/>
              </w:rPr>
              <w:t xml:space="preserve"> не </w:t>
            </w:r>
            <w:proofErr w:type="spellStart"/>
            <w:r w:rsidRPr="00B67721">
              <w:rPr>
                <w:rFonts w:ascii="Times New Roman" w:eastAsia="Times New Roman" w:hAnsi="Times New Roman" w:cs="Times New Roman"/>
                <w:sz w:val="24"/>
                <w:szCs w:val="24"/>
                <w:lang w:eastAsia="x-none"/>
              </w:rPr>
              <w:t>мали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місця</w:t>
            </w:r>
            <w:proofErr w:type="spellEnd"/>
            <w:r w:rsidRPr="00B67721">
              <w:rPr>
                <w:rFonts w:ascii="Times New Roman" w:eastAsia="Times New Roman" w:hAnsi="Times New Roman" w:cs="Times New Roman"/>
                <w:sz w:val="24"/>
                <w:szCs w:val="24"/>
                <w:lang w:eastAsia="x-none"/>
              </w:rPr>
              <w:t xml:space="preserve"> до </w:t>
            </w:r>
            <w:proofErr w:type="spellStart"/>
            <w:r w:rsidRPr="00B67721">
              <w:rPr>
                <w:rFonts w:ascii="Times New Roman" w:eastAsia="Times New Roman" w:hAnsi="Times New Roman" w:cs="Times New Roman"/>
                <w:sz w:val="24"/>
                <w:szCs w:val="24"/>
                <w:lang w:eastAsia="x-none"/>
              </w:rPr>
              <w:t>цього</w:t>
            </w:r>
            <w:proofErr w:type="spellEnd"/>
            <w:r w:rsidRPr="00B67721">
              <w:rPr>
                <w:rFonts w:ascii="Times New Roman" w:eastAsia="Times New Roman" w:hAnsi="Times New Roman" w:cs="Times New Roman"/>
                <w:sz w:val="24"/>
                <w:szCs w:val="24"/>
                <w:lang w:eastAsia="x-none"/>
              </w:rPr>
              <w:t xml:space="preserve"> часу, </w:t>
            </w:r>
            <w:r w:rsidRPr="00B67721">
              <w:rPr>
                <w:rFonts w:ascii="Times New Roman" w:eastAsia="Times New Roman" w:hAnsi="Times New Roman" w:cs="Times New Roman"/>
                <w:sz w:val="24"/>
                <w:szCs w:val="24"/>
                <w:lang w:eastAsia="x-none"/>
              </w:rPr>
              <w:lastRenderedPageBreak/>
              <w:t xml:space="preserve">тому </w:t>
            </w:r>
            <w:proofErr w:type="spellStart"/>
            <w:r w:rsidRPr="00B67721">
              <w:rPr>
                <w:rFonts w:ascii="Times New Roman" w:eastAsia="Times New Roman" w:hAnsi="Times New Roman" w:cs="Times New Roman"/>
                <w:sz w:val="24"/>
                <w:szCs w:val="24"/>
                <w:lang w:eastAsia="x-none"/>
              </w:rPr>
              <w:t>зобов’язання</w:t>
            </w:r>
            <w:proofErr w:type="spellEnd"/>
            <w:r w:rsidRPr="00B67721">
              <w:rPr>
                <w:rFonts w:ascii="Times New Roman" w:eastAsia="Times New Roman" w:hAnsi="Times New Roman" w:cs="Times New Roman"/>
                <w:sz w:val="24"/>
                <w:szCs w:val="24"/>
                <w:lang w:eastAsia="x-none"/>
              </w:rPr>
              <w:t xml:space="preserve">  провести </w:t>
            </w:r>
            <w:proofErr w:type="spellStart"/>
            <w:r w:rsidRPr="00B67721">
              <w:rPr>
                <w:rFonts w:ascii="Times New Roman" w:eastAsia="Times New Roman" w:hAnsi="Times New Roman" w:cs="Times New Roman"/>
                <w:sz w:val="24"/>
                <w:szCs w:val="24"/>
                <w:lang w:eastAsia="x-none"/>
              </w:rPr>
              <w:t>аналіз</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виробничого</w:t>
            </w:r>
            <w:proofErr w:type="spellEnd"/>
            <w:r w:rsidRPr="00B67721">
              <w:rPr>
                <w:rFonts w:ascii="Times New Roman" w:eastAsia="Times New Roman" w:hAnsi="Times New Roman" w:cs="Times New Roman"/>
                <w:sz w:val="24"/>
                <w:szCs w:val="24"/>
                <w:lang w:eastAsia="x-none"/>
              </w:rPr>
              <w:t xml:space="preserve"> травматизму і  </w:t>
            </w:r>
            <w:proofErr w:type="spellStart"/>
            <w:r w:rsidRPr="00B67721">
              <w:rPr>
                <w:rFonts w:ascii="Times New Roman" w:eastAsia="Times New Roman" w:hAnsi="Times New Roman" w:cs="Times New Roman"/>
                <w:sz w:val="24"/>
                <w:szCs w:val="24"/>
                <w:lang w:eastAsia="x-none"/>
              </w:rPr>
              <w:t>профзахворювань</w:t>
            </w:r>
            <w:proofErr w:type="spellEnd"/>
            <w:r w:rsidRPr="00B67721">
              <w:rPr>
                <w:rFonts w:ascii="Times New Roman" w:eastAsia="Times New Roman" w:hAnsi="Times New Roman" w:cs="Times New Roman"/>
                <w:sz w:val="24"/>
                <w:szCs w:val="24"/>
                <w:lang w:eastAsia="x-none"/>
              </w:rPr>
              <w:t xml:space="preserve"> не </w:t>
            </w:r>
            <w:proofErr w:type="spellStart"/>
            <w:r w:rsidRPr="00B67721">
              <w:rPr>
                <w:rFonts w:ascii="Times New Roman" w:eastAsia="Times New Roman" w:hAnsi="Times New Roman" w:cs="Times New Roman"/>
                <w:sz w:val="24"/>
                <w:szCs w:val="24"/>
                <w:lang w:eastAsia="x-none"/>
              </w:rPr>
              <w:t>було</w:t>
            </w:r>
            <w:proofErr w:type="spellEnd"/>
            <w:r w:rsidRPr="00B67721">
              <w:rPr>
                <w:rFonts w:ascii="Times New Roman" w:eastAsia="Times New Roman" w:hAnsi="Times New Roman" w:cs="Times New Roman"/>
                <w:sz w:val="24"/>
                <w:szCs w:val="24"/>
                <w:lang w:eastAsia="x-none"/>
              </w:rPr>
              <w:t xml:space="preserve"> потреби </w:t>
            </w:r>
            <w:proofErr w:type="spellStart"/>
            <w:r w:rsidRPr="00B67721">
              <w:rPr>
                <w:rFonts w:ascii="Times New Roman" w:eastAsia="Times New Roman" w:hAnsi="Times New Roman" w:cs="Times New Roman"/>
                <w:sz w:val="24"/>
                <w:szCs w:val="24"/>
                <w:lang w:eastAsia="x-none"/>
              </w:rPr>
              <w:t>виконувати</w:t>
            </w:r>
            <w:proofErr w:type="spellEnd"/>
            <w:r w:rsidRPr="00B67721">
              <w:rPr>
                <w:rFonts w:ascii="Times New Roman" w:eastAsia="Times New Roman" w:hAnsi="Times New Roman" w:cs="Times New Roman"/>
                <w:sz w:val="24"/>
                <w:szCs w:val="24"/>
                <w:lang w:eastAsia="x-none"/>
              </w:rPr>
              <w:t>.</w:t>
            </w:r>
          </w:p>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eastAsia="x-none"/>
              </w:rPr>
            </w:pPr>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Розділ</w:t>
            </w:r>
            <w:proofErr w:type="spellEnd"/>
            <w:r w:rsidRPr="00B67721">
              <w:rPr>
                <w:rFonts w:ascii="Times New Roman" w:eastAsia="Times New Roman" w:hAnsi="Times New Roman" w:cs="Times New Roman"/>
                <w:sz w:val="24"/>
                <w:szCs w:val="24"/>
                <w:lang w:eastAsia="x-none"/>
              </w:rPr>
              <w:t xml:space="preserve"> </w:t>
            </w:r>
            <w:r w:rsidRPr="00B67721">
              <w:rPr>
                <w:rFonts w:ascii="Times New Roman" w:eastAsia="Times New Roman" w:hAnsi="Times New Roman" w:cs="Times New Roman"/>
                <w:sz w:val="24"/>
                <w:szCs w:val="24"/>
                <w:lang w:val="x-none" w:eastAsia="x-none"/>
              </w:rPr>
              <w:t>9</w:t>
            </w:r>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має</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назву</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Гарантії</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діяльності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профспілкової</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організації</w:t>
            </w:r>
            <w:proofErr w:type="spellEnd"/>
            <w:r w:rsidRPr="00B67721">
              <w:rPr>
                <w:rFonts w:ascii="Times New Roman" w:eastAsia="Times New Roman" w:hAnsi="Times New Roman" w:cs="Times New Roman"/>
                <w:sz w:val="24"/>
                <w:szCs w:val="24"/>
                <w:lang w:eastAsia="x-none"/>
              </w:rPr>
              <w:t xml:space="preserve">». </w:t>
            </w:r>
            <w:proofErr w:type="spellStart"/>
            <w:proofErr w:type="gramStart"/>
            <w:r w:rsidRPr="00B67721">
              <w:rPr>
                <w:rFonts w:ascii="Times New Roman" w:eastAsia="Times New Roman" w:hAnsi="Times New Roman" w:cs="Times New Roman"/>
                <w:sz w:val="24"/>
                <w:szCs w:val="24"/>
                <w:lang w:eastAsia="x-none"/>
              </w:rPr>
              <w:t>Адм</w:t>
            </w:r>
            <w:proofErr w:type="gramEnd"/>
            <w:r w:rsidRPr="00B67721">
              <w:rPr>
                <w:rFonts w:ascii="Times New Roman" w:eastAsia="Times New Roman" w:hAnsi="Times New Roman" w:cs="Times New Roman"/>
                <w:sz w:val="24"/>
                <w:szCs w:val="24"/>
                <w:lang w:eastAsia="x-none"/>
              </w:rPr>
              <w:t>іністрація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виконує</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зобов’язання</w:t>
            </w:r>
            <w:proofErr w:type="spellEnd"/>
            <w:r w:rsidRPr="00B67721">
              <w:rPr>
                <w:rFonts w:ascii="Times New Roman" w:eastAsia="Times New Roman" w:hAnsi="Times New Roman" w:cs="Times New Roman"/>
                <w:sz w:val="24"/>
                <w:szCs w:val="24"/>
                <w:lang w:eastAsia="x-none"/>
              </w:rPr>
              <w:t xml:space="preserve"> у </w:t>
            </w:r>
            <w:proofErr w:type="spellStart"/>
            <w:r w:rsidRPr="00B67721">
              <w:rPr>
                <w:rFonts w:ascii="Times New Roman" w:eastAsia="Times New Roman" w:hAnsi="Times New Roman" w:cs="Times New Roman"/>
                <w:sz w:val="24"/>
                <w:szCs w:val="24"/>
                <w:lang w:eastAsia="x-none"/>
              </w:rPr>
              <w:t>наданні</w:t>
            </w:r>
            <w:proofErr w:type="spellEnd"/>
            <w:r w:rsidRPr="00B67721">
              <w:rPr>
                <w:rFonts w:ascii="Times New Roman" w:eastAsia="Times New Roman" w:hAnsi="Times New Roman" w:cs="Times New Roman"/>
                <w:sz w:val="24"/>
                <w:szCs w:val="24"/>
                <w:lang w:eastAsia="x-none"/>
              </w:rPr>
              <w:t xml:space="preserve"> профкому </w:t>
            </w:r>
            <w:proofErr w:type="spellStart"/>
            <w:r w:rsidRPr="00B67721">
              <w:rPr>
                <w:rFonts w:ascii="Times New Roman" w:eastAsia="Times New Roman" w:hAnsi="Times New Roman" w:cs="Times New Roman"/>
                <w:sz w:val="24"/>
                <w:szCs w:val="24"/>
                <w:lang w:eastAsia="x-none"/>
              </w:rPr>
              <w:t>необхідної</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інформації</w:t>
            </w:r>
            <w:proofErr w:type="spellEnd"/>
            <w:r w:rsidRPr="00B67721">
              <w:rPr>
                <w:rFonts w:ascii="Times New Roman" w:eastAsia="Times New Roman" w:hAnsi="Times New Roman" w:cs="Times New Roman"/>
                <w:sz w:val="24"/>
                <w:szCs w:val="24"/>
                <w:lang w:eastAsia="x-none"/>
              </w:rPr>
              <w:t xml:space="preserve"> з </w:t>
            </w:r>
            <w:proofErr w:type="spellStart"/>
            <w:r w:rsidRPr="00B67721">
              <w:rPr>
                <w:rFonts w:ascii="Times New Roman" w:eastAsia="Times New Roman" w:hAnsi="Times New Roman" w:cs="Times New Roman"/>
                <w:sz w:val="24"/>
                <w:szCs w:val="24"/>
                <w:lang w:eastAsia="x-none"/>
              </w:rPr>
              <w:t>питань</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що</w:t>
            </w:r>
            <w:proofErr w:type="spellEnd"/>
            <w:r w:rsidRPr="00B67721">
              <w:rPr>
                <w:rFonts w:ascii="Times New Roman" w:eastAsia="Times New Roman" w:hAnsi="Times New Roman" w:cs="Times New Roman"/>
                <w:sz w:val="24"/>
                <w:szCs w:val="24"/>
                <w:lang w:eastAsia="x-none"/>
              </w:rPr>
              <w:t xml:space="preserve"> є предметом </w:t>
            </w:r>
            <w:proofErr w:type="spellStart"/>
            <w:r w:rsidRPr="00B67721">
              <w:rPr>
                <w:rFonts w:ascii="Times New Roman" w:eastAsia="Times New Roman" w:hAnsi="Times New Roman" w:cs="Times New Roman"/>
                <w:sz w:val="24"/>
                <w:szCs w:val="24"/>
                <w:lang w:eastAsia="x-none"/>
              </w:rPr>
              <w:t>колективного</w:t>
            </w:r>
            <w:proofErr w:type="spellEnd"/>
            <w:r w:rsidRPr="00B67721">
              <w:rPr>
                <w:rFonts w:ascii="Times New Roman" w:eastAsia="Times New Roman" w:hAnsi="Times New Roman" w:cs="Times New Roman"/>
                <w:sz w:val="24"/>
                <w:szCs w:val="24"/>
                <w:lang w:eastAsia="x-none"/>
              </w:rPr>
              <w:t xml:space="preserve"> договору, </w:t>
            </w:r>
            <w:proofErr w:type="spellStart"/>
            <w:r w:rsidRPr="00B67721">
              <w:rPr>
                <w:rFonts w:ascii="Times New Roman" w:eastAsia="Times New Roman" w:hAnsi="Times New Roman" w:cs="Times New Roman"/>
                <w:sz w:val="24"/>
                <w:szCs w:val="24"/>
                <w:lang w:eastAsia="x-none"/>
              </w:rPr>
              <w:t>сприяє</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організації</w:t>
            </w:r>
            <w:proofErr w:type="spellEnd"/>
            <w:r w:rsidRPr="00B67721">
              <w:rPr>
                <w:rFonts w:ascii="Times New Roman" w:eastAsia="Times New Roman" w:hAnsi="Times New Roman" w:cs="Times New Roman"/>
                <w:sz w:val="24"/>
                <w:szCs w:val="24"/>
                <w:lang w:eastAsia="x-none"/>
              </w:rPr>
              <w:t xml:space="preserve"> права </w:t>
            </w:r>
            <w:proofErr w:type="spellStart"/>
            <w:r w:rsidRPr="00B67721">
              <w:rPr>
                <w:rFonts w:ascii="Times New Roman" w:eastAsia="Times New Roman" w:hAnsi="Times New Roman" w:cs="Times New Roman"/>
                <w:sz w:val="24"/>
                <w:szCs w:val="24"/>
                <w:lang w:eastAsia="x-none"/>
              </w:rPr>
              <w:t>профспілки</w:t>
            </w:r>
            <w:proofErr w:type="spellEnd"/>
            <w:r w:rsidRPr="00B67721">
              <w:rPr>
                <w:rFonts w:ascii="Times New Roman" w:eastAsia="Times New Roman" w:hAnsi="Times New Roman" w:cs="Times New Roman"/>
                <w:sz w:val="24"/>
                <w:szCs w:val="24"/>
                <w:lang w:eastAsia="x-none"/>
              </w:rPr>
              <w:t xml:space="preserve"> по </w:t>
            </w:r>
            <w:proofErr w:type="spellStart"/>
            <w:r w:rsidRPr="00B67721">
              <w:rPr>
                <w:rFonts w:ascii="Times New Roman" w:eastAsia="Times New Roman" w:hAnsi="Times New Roman" w:cs="Times New Roman"/>
                <w:sz w:val="24"/>
                <w:szCs w:val="24"/>
                <w:lang w:eastAsia="x-none"/>
              </w:rPr>
              <w:t>захисту</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трудових</w:t>
            </w:r>
            <w:proofErr w:type="spellEnd"/>
            <w:r w:rsidRPr="00B67721">
              <w:rPr>
                <w:rFonts w:ascii="Times New Roman" w:eastAsia="Times New Roman" w:hAnsi="Times New Roman" w:cs="Times New Roman"/>
                <w:sz w:val="24"/>
                <w:szCs w:val="24"/>
                <w:lang w:eastAsia="x-none"/>
              </w:rPr>
              <w:t xml:space="preserve"> і </w:t>
            </w:r>
            <w:proofErr w:type="spellStart"/>
            <w:r w:rsidRPr="00B67721">
              <w:rPr>
                <w:rFonts w:ascii="Times New Roman" w:eastAsia="Times New Roman" w:hAnsi="Times New Roman" w:cs="Times New Roman"/>
                <w:sz w:val="24"/>
                <w:szCs w:val="24"/>
                <w:lang w:eastAsia="x-none"/>
              </w:rPr>
              <w:t>соціально</w:t>
            </w:r>
            <w:proofErr w:type="spellEnd"/>
            <w:r w:rsidRPr="00B67721">
              <w:rPr>
                <w:rFonts w:ascii="Times New Roman" w:eastAsia="Times New Roman" w:hAnsi="Times New Roman" w:cs="Times New Roman"/>
                <w:sz w:val="24"/>
                <w:szCs w:val="24"/>
                <w:lang w:eastAsia="x-none"/>
              </w:rPr>
              <w:t xml:space="preserve"> – </w:t>
            </w:r>
            <w:proofErr w:type="spellStart"/>
            <w:r w:rsidRPr="00B67721">
              <w:rPr>
                <w:rFonts w:ascii="Times New Roman" w:eastAsia="Times New Roman" w:hAnsi="Times New Roman" w:cs="Times New Roman"/>
                <w:sz w:val="24"/>
                <w:szCs w:val="24"/>
                <w:lang w:eastAsia="x-none"/>
              </w:rPr>
              <w:t>економічних</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val="x-none" w:eastAsia="x-none"/>
              </w:rPr>
              <w:t>інтересів</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eastAsia="x-none"/>
              </w:rPr>
              <w:t>працівників</w:t>
            </w:r>
            <w:proofErr w:type="spellEnd"/>
            <w:r w:rsidRPr="00B67721">
              <w:rPr>
                <w:rFonts w:ascii="Times New Roman" w:eastAsia="Times New Roman" w:hAnsi="Times New Roman" w:cs="Times New Roman"/>
                <w:sz w:val="24"/>
                <w:szCs w:val="24"/>
                <w:lang w:eastAsia="x-none"/>
              </w:rPr>
              <w:t xml:space="preserve">. Не </w:t>
            </w:r>
            <w:proofErr w:type="spellStart"/>
            <w:r w:rsidRPr="00B67721">
              <w:rPr>
                <w:rFonts w:ascii="Times New Roman" w:eastAsia="Times New Roman" w:hAnsi="Times New Roman" w:cs="Times New Roman"/>
                <w:sz w:val="24"/>
                <w:szCs w:val="24"/>
                <w:lang w:eastAsia="x-none"/>
              </w:rPr>
              <w:t>було</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випадків</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застосування</w:t>
            </w:r>
            <w:proofErr w:type="spellEnd"/>
            <w:r w:rsidRPr="00B67721">
              <w:rPr>
                <w:rFonts w:ascii="Times New Roman" w:eastAsia="Times New Roman" w:hAnsi="Times New Roman" w:cs="Times New Roman"/>
                <w:sz w:val="24"/>
                <w:szCs w:val="24"/>
                <w:lang w:eastAsia="x-none"/>
              </w:rPr>
              <w:t xml:space="preserve">  до </w:t>
            </w:r>
            <w:proofErr w:type="spellStart"/>
            <w:r w:rsidRPr="00B67721">
              <w:rPr>
                <w:rFonts w:ascii="Times New Roman" w:eastAsia="Times New Roman" w:hAnsi="Times New Roman" w:cs="Times New Roman"/>
                <w:sz w:val="24"/>
                <w:szCs w:val="24"/>
                <w:lang w:eastAsia="x-none"/>
              </w:rPr>
              <w:t>працівників</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обраних</w:t>
            </w:r>
            <w:proofErr w:type="spellEnd"/>
            <w:r w:rsidRPr="00B67721">
              <w:rPr>
                <w:rFonts w:ascii="Times New Roman" w:eastAsia="Times New Roman" w:hAnsi="Times New Roman" w:cs="Times New Roman"/>
                <w:sz w:val="24"/>
                <w:szCs w:val="24"/>
                <w:lang w:eastAsia="x-none"/>
              </w:rPr>
              <w:t xml:space="preserve"> до складу </w:t>
            </w:r>
            <w:proofErr w:type="spellStart"/>
            <w:r w:rsidRPr="00B67721">
              <w:rPr>
                <w:rFonts w:ascii="Times New Roman" w:eastAsia="Times New Roman" w:hAnsi="Times New Roman" w:cs="Times New Roman"/>
                <w:sz w:val="24"/>
                <w:szCs w:val="24"/>
                <w:lang w:eastAsia="x-none"/>
              </w:rPr>
              <w:t>профорганів</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дисциплінарних</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стягнень</w:t>
            </w:r>
            <w:proofErr w:type="spellEnd"/>
            <w:r w:rsidRPr="00B67721">
              <w:rPr>
                <w:rFonts w:ascii="Times New Roman" w:eastAsia="Times New Roman" w:hAnsi="Times New Roman" w:cs="Times New Roman"/>
                <w:sz w:val="24"/>
                <w:szCs w:val="24"/>
                <w:lang w:eastAsia="x-none"/>
              </w:rPr>
              <w:t xml:space="preserve"> без  </w:t>
            </w:r>
            <w:proofErr w:type="spellStart"/>
            <w:r w:rsidRPr="00B67721">
              <w:rPr>
                <w:rFonts w:ascii="Times New Roman" w:eastAsia="Times New Roman" w:hAnsi="Times New Roman" w:cs="Times New Roman"/>
                <w:sz w:val="24"/>
                <w:szCs w:val="24"/>
                <w:lang w:eastAsia="x-none"/>
              </w:rPr>
              <w:t>погодження</w:t>
            </w:r>
            <w:proofErr w:type="spellEnd"/>
            <w:r w:rsidRPr="00B67721">
              <w:rPr>
                <w:rFonts w:ascii="Times New Roman" w:eastAsia="Times New Roman" w:hAnsi="Times New Roman" w:cs="Times New Roman"/>
                <w:sz w:val="24"/>
                <w:szCs w:val="24"/>
                <w:lang w:eastAsia="x-none"/>
              </w:rPr>
              <w:t xml:space="preserve"> з </w:t>
            </w:r>
            <w:proofErr w:type="spellStart"/>
            <w:r w:rsidRPr="00B67721">
              <w:rPr>
                <w:rFonts w:ascii="Times New Roman" w:eastAsia="Times New Roman" w:hAnsi="Times New Roman" w:cs="Times New Roman"/>
                <w:sz w:val="24"/>
                <w:szCs w:val="24"/>
                <w:lang w:eastAsia="x-none"/>
              </w:rPr>
              <w:t>відповідними</w:t>
            </w:r>
            <w:proofErr w:type="spellEnd"/>
            <w:r w:rsidRPr="00B67721">
              <w:rPr>
                <w:rFonts w:ascii="Times New Roman" w:eastAsia="Times New Roman" w:hAnsi="Times New Roman" w:cs="Times New Roman"/>
                <w:sz w:val="24"/>
                <w:szCs w:val="24"/>
                <w:lang w:eastAsia="x-none"/>
              </w:rPr>
              <w:t xml:space="preserve"> профорганами.</w:t>
            </w:r>
          </w:p>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eastAsia="x-none"/>
              </w:rPr>
            </w:pPr>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Забезпечувався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вільний</w:t>
            </w:r>
            <w:proofErr w:type="spellEnd"/>
            <w:r w:rsidRPr="00B67721">
              <w:rPr>
                <w:rFonts w:ascii="Times New Roman" w:eastAsia="Times New Roman" w:hAnsi="Times New Roman" w:cs="Times New Roman"/>
                <w:sz w:val="24"/>
                <w:szCs w:val="24"/>
                <w:lang w:eastAsia="x-none"/>
              </w:rPr>
              <w:t xml:space="preserve"> доступ до </w:t>
            </w:r>
            <w:proofErr w:type="spellStart"/>
            <w:r w:rsidRPr="00B67721">
              <w:rPr>
                <w:rFonts w:ascii="Times New Roman" w:eastAsia="Times New Roman" w:hAnsi="Times New Roman" w:cs="Times New Roman"/>
                <w:sz w:val="24"/>
                <w:szCs w:val="24"/>
                <w:lang w:eastAsia="x-none"/>
              </w:rPr>
              <w:t>матеріальних</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документів</w:t>
            </w:r>
            <w:proofErr w:type="spellEnd"/>
            <w:r w:rsidRPr="00B67721">
              <w:rPr>
                <w:rFonts w:ascii="Times New Roman" w:eastAsia="Times New Roman" w:hAnsi="Times New Roman" w:cs="Times New Roman"/>
                <w:sz w:val="24"/>
                <w:szCs w:val="24"/>
                <w:lang w:eastAsia="x-none"/>
              </w:rPr>
              <w:t xml:space="preserve">, а  </w:t>
            </w:r>
            <w:proofErr w:type="spellStart"/>
            <w:r w:rsidRPr="00B67721">
              <w:rPr>
                <w:rFonts w:ascii="Times New Roman" w:eastAsia="Times New Roman" w:hAnsi="Times New Roman" w:cs="Times New Roman"/>
                <w:sz w:val="24"/>
                <w:szCs w:val="24"/>
                <w:lang w:eastAsia="x-none"/>
              </w:rPr>
              <w:t>також</w:t>
            </w:r>
            <w:proofErr w:type="spellEnd"/>
            <w:r w:rsidRPr="00B67721">
              <w:rPr>
                <w:rFonts w:ascii="Times New Roman" w:eastAsia="Times New Roman" w:hAnsi="Times New Roman" w:cs="Times New Roman"/>
                <w:sz w:val="24"/>
                <w:szCs w:val="24"/>
                <w:lang w:eastAsia="x-none"/>
              </w:rPr>
              <w:t xml:space="preserve"> до </w:t>
            </w:r>
            <w:proofErr w:type="spellStart"/>
            <w:r w:rsidRPr="00B67721">
              <w:rPr>
                <w:rFonts w:ascii="Times New Roman" w:eastAsia="Times New Roman" w:hAnsi="Times New Roman" w:cs="Times New Roman"/>
                <w:sz w:val="24"/>
                <w:szCs w:val="24"/>
                <w:lang w:eastAsia="x-none"/>
              </w:rPr>
              <w:t>усіх</w:t>
            </w:r>
            <w:proofErr w:type="spellEnd"/>
            <w:r w:rsidRPr="00B67721">
              <w:rPr>
                <w:rFonts w:ascii="Times New Roman" w:eastAsia="Times New Roman" w:hAnsi="Times New Roman" w:cs="Times New Roman"/>
                <w:sz w:val="24"/>
                <w:szCs w:val="24"/>
                <w:lang w:eastAsia="x-none"/>
              </w:rPr>
              <w:t xml:space="preserve"> </w:t>
            </w:r>
            <w:proofErr w:type="spellStart"/>
            <w:proofErr w:type="gramStart"/>
            <w:r w:rsidRPr="00B67721">
              <w:rPr>
                <w:rFonts w:ascii="Times New Roman" w:eastAsia="Times New Roman" w:hAnsi="Times New Roman" w:cs="Times New Roman"/>
                <w:sz w:val="24"/>
                <w:szCs w:val="24"/>
                <w:lang w:eastAsia="x-none"/>
              </w:rPr>
              <w:t>п</w:t>
            </w:r>
            <w:proofErr w:type="gramEnd"/>
            <w:r w:rsidRPr="00B67721">
              <w:rPr>
                <w:rFonts w:ascii="Times New Roman" w:eastAsia="Times New Roman" w:hAnsi="Times New Roman" w:cs="Times New Roman"/>
                <w:sz w:val="24"/>
                <w:szCs w:val="24"/>
                <w:lang w:eastAsia="x-none"/>
              </w:rPr>
              <w:t>ідрозділів</w:t>
            </w:r>
            <w:proofErr w:type="spellEnd"/>
            <w:r w:rsidRPr="00B67721">
              <w:rPr>
                <w:rFonts w:ascii="Times New Roman" w:eastAsia="Times New Roman" w:hAnsi="Times New Roman" w:cs="Times New Roman"/>
                <w:sz w:val="24"/>
                <w:szCs w:val="24"/>
                <w:lang w:eastAsia="x-none"/>
              </w:rPr>
              <w:t xml:space="preserve"> і служб установи для </w:t>
            </w:r>
            <w:proofErr w:type="spellStart"/>
            <w:r w:rsidRPr="00B67721">
              <w:rPr>
                <w:rFonts w:ascii="Times New Roman" w:eastAsia="Times New Roman" w:hAnsi="Times New Roman" w:cs="Times New Roman"/>
                <w:sz w:val="24"/>
                <w:szCs w:val="24"/>
                <w:lang w:eastAsia="x-none"/>
              </w:rPr>
              <w:t>здійснення</w:t>
            </w:r>
            <w:proofErr w:type="spellEnd"/>
            <w:r w:rsidRPr="00B67721">
              <w:rPr>
                <w:rFonts w:ascii="Times New Roman" w:eastAsia="Times New Roman" w:hAnsi="Times New Roman" w:cs="Times New Roman"/>
                <w:sz w:val="24"/>
                <w:szCs w:val="24"/>
                <w:lang w:eastAsia="x-none"/>
              </w:rPr>
              <w:t xml:space="preserve"> профкомом </w:t>
            </w:r>
            <w:proofErr w:type="spellStart"/>
            <w:r w:rsidRPr="00B67721">
              <w:rPr>
                <w:rFonts w:ascii="Times New Roman" w:eastAsia="Times New Roman" w:hAnsi="Times New Roman" w:cs="Times New Roman"/>
                <w:sz w:val="24"/>
                <w:szCs w:val="24"/>
                <w:lang w:eastAsia="x-none"/>
              </w:rPr>
              <w:t>наданих</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профспілкою</w:t>
            </w:r>
            <w:proofErr w:type="spellEnd"/>
            <w:r w:rsidRPr="00B67721">
              <w:rPr>
                <w:rFonts w:ascii="Times New Roman" w:eastAsia="Times New Roman" w:hAnsi="Times New Roman" w:cs="Times New Roman"/>
                <w:sz w:val="24"/>
                <w:szCs w:val="24"/>
                <w:lang w:eastAsia="x-none"/>
              </w:rPr>
              <w:t xml:space="preserve"> прав контролю за </w:t>
            </w:r>
            <w:proofErr w:type="spellStart"/>
            <w:r w:rsidRPr="00B67721">
              <w:rPr>
                <w:rFonts w:ascii="Times New Roman" w:eastAsia="Times New Roman" w:hAnsi="Times New Roman" w:cs="Times New Roman"/>
                <w:sz w:val="24"/>
                <w:szCs w:val="24"/>
                <w:lang w:eastAsia="x-none"/>
              </w:rPr>
              <w:t>дотриманням</w:t>
            </w:r>
            <w:proofErr w:type="spellEnd"/>
            <w:r w:rsidRPr="00B67721">
              <w:rPr>
                <w:rFonts w:ascii="Times New Roman" w:eastAsia="Times New Roman" w:hAnsi="Times New Roman" w:cs="Times New Roman"/>
                <w:sz w:val="24"/>
                <w:szCs w:val="24"/>
                <w:lang w:eastAsia="x-none"/>
              </w:rPr>
              <w:t xml:space="preserve">  чинного </w:t>
            </w:r>
            <w:proofErr w:type="spellStart"/>
            <w:r w:rsidRPr="00B67721">
              <w:rPr>
                <w:rFonts w:ascii="Times New Roman" w:eastAsia="Times New Roman" w:hAnsi="Times New Roman" w:cs="Times New Roman"/>
                <w:sz w:val="24"/>
                <w:szCs w:val="24"/>
                <w:lang w:eastAsia="x-none"/>
              </w:rPr>
              <w:t>законодавства</w:t>
            </w:r>
            <w:proofErr w:type="spellEnd"/>
            <w:r w:rsidRPr="00B67721">
              <w:rPr>
                <w:rFonts w:ascii="Times New Roman" w:eastAsia="Times New Roman" w:hAnsi="Times New Roman" w:cs="Times New Roman"/>
                <w:sz w:val="24"/>
                <w:szCs w:val="24"/>
                <w:lang w:eastAsia="x-none"/>
              </w:rPr>
              <w:t xml:space="preserve">, станом </w:t>
            </w:r>
            <w:proofErr w:type="spellStart"/>
            <w:r w:rsidRPr="00B67721">
              <w:rPr>
                <w:rFonts w:ascii="Times New Roman" w:eastAsia="Times New Roman" w:hAnsi="Times New Roman" w:cs="Times New Roman"/>
                <w:sz w:val="24"/>
                <w:szCs w:val="24"/>
                <w:lang w:eastAsia="x-none"/>
              </w:rPr>
              <w:t>охорони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праці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техніки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безпеки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використання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колективного</w:t>
            </w:r>
            <w:proofErr w:type="spellEnd"/>
            <w:r w:rsidRPr="00B67721">
              <w:rPr>
                <w:rFonts w:ascii="Times New Roman" w:eastAsia="Times New Roman" w:hAnsi="Times New Roman" w:cs="Times New Roman"/>
                <w:sz w:val="24"/>
                <w:szCs w:val="24"/>
                <w:lang w:eastAsia="x-none"/>
              </w:rPr>
              <w:t xml:space="preserve"> договору. </w:t>
            </w:r>
            <w:proofErr w:type="spellStart"/>
            <w:r w:rsidRPr="00B67721">
              <w:rPr>
                <w:rFonts w:ascii="Times New Roman" w:eastAsia="Times New Roman" w:hAnsi="Times New Roman" w:cs="Times New Roman"/>
                <w:sz w:val="24"/>
                <w:szCs w:val="24"/>
                <w:lang w:eastAsia="x-none"/>
              </w:rPr>
              <w:t>Питання</w:t>
            </w:r>
            <w:proofErr w:type="spellEnd"/>
            <w:r w:rsidRPr="00B67721">
              <w:rPr>
                <w:rFonts w:ascii="Times New Roman" w:eastAsia="Times New Roman" w:hAnsi="Times New Roman" w:cs="Times New Roman"/>
                <w:sz w:val="24"/>
                <w:szCs w:val="24"/>
                <w:lang w:eastAsia="x-none"/>
              </w:rPr>
              <w:t xml:space="preserve"> контролю </w:t>
            </w:r>
            <w:proofErr w:type="spellStart"/>
            <w:r w:rsidRPr="00B67721">
              <w:rPr>
                <w:rFonts w:ascii="Times New Roman" w:eastAsia="Times New Roman" w:hAnsi="Times New Roman" w:cs="Times New Roman"/>
                <w:sz w:val="24"/>
                <w:szCs w:val="24"/>
                <w:lang w:eastAsia="x-none"/>
              </w:rPr>
              <w:t>розглядалися</w:t>
            </w:r>
            <w:proofErr w:type="spellEnd"/>
            <w:r w:rsidRPr="00B67721">
              <w:rPr>
                <w:rFonts w:ascii="Times New Roman" w:eastAsia="Times New Roman" w:hAnsi="Times New Roman" w:cs="Times New Roman"/>
                <w:sz w:val="24"/>
                <w:szCs w:val="24"/>
                <w:lang w:eastAsia="x-none"/>
              </w:rPr>
              <w:t xml:space="preserve"> на </w:t>
            </w:r>
            <w:proofErr w:type="spellStart"/>
            <w:r w:rsidRPr="00B67721">
              <w:rPr>
                <w:rFonts w:ascii="Times New Roman" w:eastAsia="Times New Roman" w:hAnsi="Times New Roman" w:cs="Times New Roman"/>
                <w:sz w:val="24"/>
                <w:szCs w:val="24"/>
                <w:lang w:eastAsia="x-none"/>
              </w:rPr>
              <w:t>засіданнях</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комісій</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профспілкового</w:t>
            </w:r>
            <w:proofErr w:type="spellEnd"/>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комітету</w:t>
            </w:r>
            <w:r w:rsidRPr="00B67721">
              <w:rPr>
                <w:rFonts w:ascii="Times New Roman" w:eastAsia="Times New Roman" w:hAnsi="Times New Roman" w:cs="Times New Roman"/>
                <w:sz w:val="24"/>
                <w:szCs w:val="24"/>
                <w:lang w:eastAsia="x-none"/>
              </w:rPr>
              <w:t>і</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ревізійної</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комі</w:t>
            </w:r>
            <w:proofErr w:type="gramStart"/>
            <w:r w:rsidRPr="00B67721">
              <w:rPr>
                <w:rFonts w:ascii="Times New Roman" w:eastAsia="Times New Roman" w:hAnsi="Times New Roman" w:cs="Times New Roman"/>
                <w:sz w:val="24"/>
                <w:szCs w:val="24"/>
                <w:lang w:eastAsia="x-none"/>
              </w:rPr>
              <w:t>с</w:t>
            </w:r>
            <w:proofErr w:type="gramEnd"/>
            <w:r w:rsidRPr="00B67721">
              <w:rPr>
                <w:rFonts w:ascii="Times New Roman" w:eastAsia="Times New Roman" w:hAnsi="Times New Roman" w:cs="Times New Roman"/>
                <w:sz w:val="24"/>
                <w:szCs w:val="24"/>
                <w:lang w:eastAsia="x-none"/>
              </w:rPr>
              <w:t>ії</w:t>
            </w:r>
            <w:proofErr w:type="spellEnd"/>
            <w:r w:rsidRPr="00B67721">
              <w:rPr>
                <w:rFonts w:ascii="Times New Roman" w:eastAsia="Times New Roman" w:hAnsi="Times New Roman" w:cs="Times New Roman"/>
                <w:sz w:val="24"/>
                <w:szCs w:val="24"/>
                <w:lang w:eastAsia="x-none"/>
              </w:rPr>
              <w:t>.</w:t>
            </w:r>
          </w:p>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eastAsia="x-none"/>
              </w:rPr>
            </w:pPr>
            <w:r w:rsidRPr="00B67721">
              <w:rPr>
                <w:rFonts w:ascii="Times New Roman" w:eastAsia="Times New Roman" w:hAnsi="Times New Roman" w:cs="Times New Roman"/>
                <w:sz w:val="24"/>
                <w:szCs w:val="24"/>
                <w:lang w:eastAsia="x-none"/>
              </w:rPr>
              <w:t xml:space="preserve">     У </w:t>
            </w:r>
            <w:proofErr w:type="spellStart"/>
            <w:r w:rsidRPr="00B67721">
              <w:rPr>
                <w:rFonts w:ascii="Times New Roman" w:eastAsia="Times New Roman" w:hAnsi="Times New Roman" w:cs="Times New Roman"/>
                <w:sz w:val="24"/>
                <w:szCs w:val="24"/>
                <w:lang w:eastAsia="x-none"/>
              </w:rPr>
              <w:t>розділі</w:t>
            </w:r>
            <w:proofErr w:type="spellEnd"/>
            <w:r w:rsidRPr="00B67721">
              <w:rPr>
                <w:rFonts w:ascii="Times New Roman" w:eastAsia="Times New Roman" w:hAnsi="Times New Roman" w:cs="Times New Roman"/>
                <w:sz w:val="24"/>
                <w:szCs w:val="24"/>
                <w:lang w:eastAsia="x-none"/>
              </w:rPr>
              <w:t xml:space="preserve"> «Контроль за </w:t>
            </w:r>
            <w:proofErr w:type="spellStart"/>
            <w:r w:rsidRPr="00B67721">
              <w:rPr>
                <w:rFonts w:ascii="Times New Roman" w:eastAsia="Times New Roman" w:hAnsi="Times New Roman" w:cs="Times New Roman"/>
                <w:sz w:val="24"/>
                <w:szCs w:val="24"/>
                <w:lang w:eastAsia="x-none"/>
              </w:rPr>
              <w:t>виконанням</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колективного</w:t>
            </w:r>
            <w:proofErr w:type="spellEnd"/>
            <w:r w:rsidRPr="00B67721">
              <w:rPr>
                <w:rFonts w:ascii="Times New Roman" w:eastAsia="Times New Roman" w:hAnsi="Times New Roman" w:cs="Times New Roman"/>
                <w:sz w:val="24"/>
                <w:szCs w:val="24"/>
                <w:lang w:eastAsia="x-none"/>
              </w:rPr>
              <w:t xml:space="preserve"> договору» </w:t>
            </w:r>
            <w:proofErr w:type="spellStart"/>
            <w:proofErr w:type="gramStart"/>
            <w:r w:rsidRPr="00B67721">
              <w:rPr>
                <w:rFonts w:ascii="Times New Roman" w:eastAsia="Times New Roman" w:hAnsi="Times New Roman" w:cs="Times New Roman"/>
                <w:sz w:val="24"/>
                <w:szCs w:val="24"/>
                <w:lang w:eastAsia="x-none"/>
              </w:rPr>
              <w:t>адм</w:t>
            </w:r>
            <w:proofErr w:type="gramEnd"/>
            <w:r w:rsidRPr="00B67721">
              <w:rPr>
                <w:rFonts w:ascii="Times New Roman" w:eastAsia="Times New Roman" w:hAnsi="Times New Roman" w:cs="Times New Roman"/>
                <w:sz w:val="24"/>
                <w:szCs w:val="24"/>
                <w:lang w:eastAsia="x-none"/>
              </w:rPr>
              <w:t>іністрація</w:t>
            </w:r>
            <w:proofErr w:type="spellEnd"/>
            <w:r w:rsidRPr="00B67721">
              <w:rPr>
                <w:rFonts w:ascii="Times New Roman" w:eastAsia="Times New Roman" w:hAnsi="Times New Roman" w:cs="Times New Roman"/>
                <w:sz w:val="24"/>
                <w:szCs w:val="24"/>
                <w:lang w:eastAsia="x-none"/>
              </w:rPr>
              <w:t xml:space="preserve"> та профком </w:t>
            </w:r>
            <w:proofErr w:type="spellStart"/>
            <w:r w:rsidRPr="00B67721">
              <w:rPr>
                <w:rFonts w:ascii="Times New Roman" w:eastAsia="Times New Roman" w:hAnsi="Times New Roman" w:cs="Times New Roman"/>
                <w:sz w:val="24"/>
                <w:szCs w:val="24"/>
                <w:lang w:eastAsia="x-none"/>
              </w:rPr>
              <w:t>виконали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зобов’язання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щодо</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визначення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осіб</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відповідальних</w:t>
            </w:r>
            <w:proofErr w:type="spellEnd"/>
            <w:r w:rsidRPr="00B67721">
              <w:rPr>
                <w:rFonts w:ascii="Times New Roman" w:eastAsia="Times New Roman" w:hAnsi="Times New Roman" w:cs="Times New Roman"/>
                <w:sz w:val="24"/>
                <w:szCs w:val="24"/>
                <w:lang w:eastAsia="x-none"/>
              </w:rPr>
              <w:t xml:space="preserve"> за </w:t>
            </w:r>
            <w:proofErr w:type="spellStart"/>
            <w:r w:rsidRPr="00B67721">
              <w:rPr>
                <w:rFonts w:ascii="Times New Roman" w:eastAsia="Times New Roman" w:hAnsi="Times New Roman" w:cs="Times New Roman"/>
                <w:sz w:val="24"/>
                <w:szCs w:val="24"/>
                <w:lang w:eastAsia="x-none"/>
              </w:rPr>
              <w:t>дотримання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окремих</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положень</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колективного</w:t>
            </w:r>
            <w:proofErr w:type="spellEnd"/>
            <w:r w:rsidRPr="00B67721">
              <w:rPr>
                <w:rFonts w:ascii="Times New Roman" w:eastAsia="Times New Roman" w:hAnsi="Times New Roman" w:cs="Times New Roman"/>
                <w:sz w:val="24"/>
                <w:szCs w:val="24"/>
                <w:lang w:eastAsia="x-none"/>
              </w:rPr>
              <w:t xml:space="preserve"> договору. Голов</w:t>
            </w:r>
            <w:r w:rsidRPr="00B67721">
              <w:rPr>
                <w:rFonts w:ascii="Times New Roman" w:eastAsia="Times New Roman" w:hAnsi="Times New Roman" w:cs="Times New Roman"/>
                <w:sz w:val="24"/>
                <w:szCs w:val="24"/>
                <w:lang w:val="x-none" w:eastAsia="x-none"/>
              </w:rPr>
              <w:t>а</w:t>
            </w:r>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ревізійної</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комісії</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val="x-none" w:eastAsia="x-none"/>
              </w:rPr>
              <w:t>Кукочка</w:t>
            </w:r>
            <w:proofErr w:type="spellEnd"/>
            <w:r w:rsidRPr="00B67721">
              <w:rPr>
                <w:rFonts w:ascii="Times New Roman" w:eastAsia="Times New Roman" w:hAnsi="Times New Roman" w:cs="Times New Roman"/>
                <w:sz w:val="24"/>
                <w:szCs w:val="24"/>
                <w:lang w:val="x-none" w:eastAsia="x-none"/>
              </w:rPr>
              <w:t xml:space="preserve"> Л</w:t>
            </w:r>
            <w:r w:rsidRPr="00B67721">
              <w:rPr>
                <w:rFonts w:ascii="Times New Roman" w:eastAsia="Times New Roman" w:hAnsi="Times New Roman" w:cs="Times New Roman"/>
                <w:sz w:val="24"/>
                <w:szCs w:val="24"/>
                <w:lang w:eastAsia="x-none"/>
              </w:rPr>
              <w:t xml:space="preserve">.О.,  </w:t>
            </w:r>
            <w:proofErr w:type="spellStart"/>
            <w:r w:rsidRPr="00B67721">
              <w:rPr>
                <w:rFonts w:ascii="Times New Roman" w:eastAsia="Times New Roman" w:hAnsi="Times New Roman" w:cs="Times New Roman"/>
                <w:sz w:val="24"/>
                <w:szCs w:val="24"/>
                <w:lang w:val="x-none" w:eastAsia="x-none"/>
              </w:rPr>
              <w:t>відповідальна</w:t>
            </w:r>
            <w:proofErr w:type="spellEnd"/>
            <w:r w:rsidRPr="00B67721">
              <w:rPr>
                <w:rFonts w:ascii="Times New Roman" w:eastAsia="Times New Roman" w:hAnsi="Times New Roman" w:cs="Times New Roman"/>
                <w:sz w:val="24"/>
                <w:szCs w:val="24"/>
                <w:lang w:val="x-none" w:eastAsia="x-none"/>
              </w:rPr>
              <w:t xml:space="preserve"> за роботу з</w:t>
            </w:r>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охорони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праці</w:t>
            </w:r>
            <w:proofErr w:type="spellEnd"/>
            <w:r w:rsidRPr="00B67721">
              <w:rPr>
                <w:rFonts w:ascii="Times New Roman" w:eastAsia="Times New Roman" w:hAnsi="Times New Roman" w:cs="Times New Roman"/>
                <w:sz w:val="24"/>
                <w:szCs w:val="24"/>
                <w:lang w:val="x-none" w:eastAsia="x-none"/>
              </w:rPr>
              <w:t xml:space="preserve"> Федорченко С.О</w:t>
            </w:r>
            <w:r w:rsidRPr="00B67721">
              <w:rPr>
                <w:rFonts w:ascii="Times New Roman" w:eastAsia="Times New Roman" w:hAnsi="Times New Roman" w:cs="Times New Roman"/>
                <w:sz w:val="24"/>
                <w:szCs w:val="24"/>
                <w:lang w:eastAsia="x-none"/>
              </w:rPr>
              <w:t>.,  голов</w:t>
            </w:r>
            <w:r w:rsidRPr="00B67721">
              <w:rPr>
                <w:rFonts w:ascii="Times New Roman" w:eastAsia="Times New Roman" w:hAnsi="Times New Roman" w:cs="Times New Roman"/>
                <w:sz w:val="24"/>
                <w:szCs w:val="24"/>
                <w:lang w:val="x-none" w:eastAsia="x-none"/>
              </w:rPr>
              <w:t>а</w:t>
            </w:r>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комісії</w:t>
            </w:r>
            <w:proofErr w:type="spellEnd"/>
            <w:r w:rsidRPr="00B67721">
              <w:rPr>
                <w:rFonts w:ascii="Times New Roman" w:eastAsia="Times New Roman" w:hAnsi="Times New Roman" w:cs="Times New Roman"/>
                <w:sz w:val="24"/>
                <w:szCs w:val="24"/>
                <w:lang w:eastAsia="x-none"/>
              </w:rPr>
              <w:t xml:space="preserve"> </w:t>
            </w:r>
            <w:proofErr w:type="spellStart"/>
            <w:proofErr w:type="gramStart"/>
            <w:r w:rsidRPr="00B67721">
              <w:rPr>
                <w:rFonts w:ascii="Times New Roman" w:eastAsia="Times New Roman" w:hAnsi="Times New Roman" w:cs="Times New Roman"/>
                <w:sz w:val="24"/>
                <w:szCs w:val="24"/>
                <w:lang w:eastAsia="x-none"/>
              </w:rPr>
              <w:t>соц</w:t>
            </w:r>
            <w:proofErr w:type="gramEnd"/>
            <w:r w:rsidRPr="00B67721">
              <w:rPr>
                <w:rFonts w:ascii="Times New Roman" w:eastAsia="Times New Roman" w:hAnsi="Times New Roman" w:cs="Times New Roman"/>
                <w:sz w:val="24"/>
                <w:szCs w:val="24"/>
                <w:lang w:eastAsia="x-none"/>
              </w:rPr>
              <w:t>іального</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страхування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Кропова</w:t>
            </w:r>
            <w:proofErr w:type="spellEnd"/>
            <w:r w:rsidRPr="00B67721">
              <w:rPr>
                <w:rFonts w:ascii="Times New Roman" w:eastAsia="Times New Roman" w:hAnsi="Times New Roman" w:cs="Times New Roman"/>
                <w:sz w:val="24"/>
                <w:szCs w:val="24"/>
                <w:lang w:eastAsia="x-none"/>
              </w:rPr>
              <w:t xml:space="preserve"> Л.В.,</w:t>
            </w:r>
            <w:r w:rsidRPr="00B67721">
              <w:rPr>
                <w:rFonts w:ascii="Times New Roman" w:eastAsia="Times New Roman" w:hAnsi="Times New Roman" w:cs="Times New Roman"/>
                <w:sz w:val="24"/>
                <w:szCs w:val="24"/>
                <w:lang w:val="x-none" w:eastAsia="x-none"/>
              </w:rPr>
              <w:t xml:space="preserve"> яка є </w:t>
            </w:r>
            <w:r w:rsidRPr="00B67721">
              <w:rPr>
                <w:rFonts w:ascii="Times New Roman" w:eastAsia="Times New Roman" w:hAnsi="Times New Roman" w:cs="Times New Roman"/>
                <w:sz w:val="24"/>
                <w:szCs w:val="24"/>
                <w:lang w:eastAsia="x-none"/>
              </w:rPr>
              <w:t xml:space="preserve">  голов</w:t>
            </w:r>
            <w:proofErr w:type="spellStart"/>
            <w:r w:rsidRPr="00B67721">
              <w:rPr>
                <w:rFonts w:ascii="Times New Roman" w:eastAsia="Times New Roman" w:hAnsi="Times New Roman" w:cs="Times New Roman"/>
                <w:sz w:val="24"/>
                <w:szCs w:val="24"/>
                <w:lang w:val="x-none" w:eastAsia="x-none"/>
              </w:rPr>
              <w:t>ою</w:t>
            </w:r>
            <w:proofErr w:type="spellEnd"/>
            <w:r w:rsidRPr="00B67721">
              <w:rPr>
                <w:rFonts w:ascii="Times New Roman" w:eastAsia="Times New Roman" w:hAnsi="Times New Roman" w:cs="Times New Roman"/>
                <w:sz w:val="24"/>
                <w:szCs w:val="24"/>
                <w:lang w:eastAsia="x-none"/>
              </w:rPr>
              <w:t xml:space="preserve"> ПК</w:t>
            </w:r>
            <w:r w:rsidRPr="00B67721">
              <w:rPr>
                <w:rFonts w:ascii="Times New Roman" w:eastAsia="Times New Roman" w:hAnsi="Times New Roman" w:cs="Times New Roman"/>
                <w:sz w:val="24"/>
                <w:szCs w:val="24"/>
                <w:lang w:val="x-none" w:eastAsia="x-none"/>
              </w:rPr>
              <w:t xml:space="preserve"> та </w:t>
            </w:r>
            <w:proofErr w:type="spellStart"/>
            <w:r w:rsidRPr="00B67721">
              <w:rPr>
                <w:rFonts w:ascii="Times New Roman" w:eastAsia="Times New Roman" w:hAnsi="Times New Roman" w:cs="Times New Roman"/>
                <w:sz w:val="24"/>
                <w:szCs w:val="24"/>
                <w:lang w:val="x-none" w:eastAsia="x-none"/>
              </w:rPr>
              <w:t>відповідальна</w:t>
            </w:r>
            <w:proofErr w:type="spellEnd"/>
            <w:r w:rsidRPr="00B67721">
              <w:rPr>
                <w:rFonts w:ascii="Times New Roman" w:eastAsia="Times New Roman" w:hAnsi="Times New Roman" w:cs="Times New Roman"/>
                <w:sz w:val="24"/>
                <w:szCs w:val="24"/>
                <w:lang w:val="x-none" w:eastAsia="x-none"/>
              </w:rPr>
              <w:t xml:space="preserve"> за </w:t>
            </w:r>
            <w:r w:rsidRPr="00B67721">
              <w:rPr>
                <w:rFonts w:ascii="Times New Roman" w:eastAsia="Times New Roman" w:hAnsi="Times New Roman" w:cs="Times New Roman"/>
                <w:sz w:val="24"/>
                <w:szCs w:val="24"/>
                <w:lang w:eastAsia="x-none"/>
              </w:rPr>
              <w:t xml:space="preserve"> культурно – </w:t>
            </w:r>
            <w:proofErr w:type="spellStart"/>
            <w:r w:rsidRPr="00B67721">
              <w:rPr>
                <w:rFonts w:ascii="Times New Roman" w:eastAsia="Times New Roman" w:hAnsi="Times New Roman" w:cs="Times New Roman"/>
                <w:sz w:val="24"/>
                <w:szCs w:val="24"/>
                <w:lang w:eastAsia="x-none"/>
              </w:rPr>
              <w:t>масов</w:t>
            </w:r>
            <w:proofErr w:type="spellEnd"/>
            <w:r w:rsidRPr="00B67721">
              <w:rPr>
                <w:rFonts w:ascii="Times New Roman" w:eastAsia="Times New Roman" w:hAnsi="Times New Roman" w:cs="Times New Roman"/>
                <w:sz w:val="24"/>
                <w:szCs w:val="24"/>
                <w:lang w:val="x-none" w:eastAsia="x-none"/>
              </w:rPr>
              <w:t>у</w:t>
            </w:r>
            <w:r w:rsidRPr="00B67721">
              <w:rPr>
                <w:rFonts w:ascii="Times New Roman" w:eastAsia="Times New Roman" w:hAnsi="Times New Roman" w:cs="Times New Roman"/>
                <w:sz w:val="24"/>
                <w:szCs w:val="24"/>
                <w:lang w:eastAsia="x-none"/>
              </w:rPr>
              <w:t xml:space="preserve">  робот</w:t>
            </w:r>
            <w:r w:rsidRPr="00B67721">
              <w:rPr>
                <w:rFonts w:ascii="Times New Roman" w:eastAsia="Times New Roman" w:hAnsi="Times New Roman" w:cs="Times New Roman"/>
                <w:sz w:val="24"/>
                <w:szCs w:val="24"/>
                <w:lang w:val="x-none" w:eastAsia="x-none"/>
              </w:rPr>
              <w:t>у</w:t>
            </w:r>
            <w:r w:rsidRPr="00B67721">
              <w:rPr>
                <w:rFonts w:ascii="Times New Roman" w:eastAsia="Times New Roman" w:hAnsi="Times New Roman" w:cs="Times New Roman"/>
                <w:sz w:val="24"/>
                <w:szCs w:val="24"/>
                <w:lang w:eastAsia="x-none"/>
              </w:rPr>
              <w:t xml:space="preserve">   </w:t>
            </w:r>
            <w:r w:rsidRPr="00B67721">
              <w:rPr>
                <w:rFonts w:ascii="Times New Roman" w:eastAsia="Times New Roman" w:hAnsi="Times New Roman" w:cs="Times New Roman"/>
                <w:sz w:val="24"/>
                <w:szCs w:val="24"/>
                <w:lang w:val="x-none" w:eastAsia="x-none"/>
              </w:rPr>
              <w:t>Кононенко О</w:t>
            </w:r>
            <w:r w:rsidRPr="00B67721">
              <w:rPr>
                <w:rFonts w:ascii="Times New Roman" w:eastAsia="Times New Roman" w:hAnsi="Times New Roman" w:cs="Times New Roman"/>
                <w:sz w:val="24"/>
                <w:szCs w:val="24"/>
                <w:lang w:eastAsia="x-none"/>
              </w:rPr>
              <w:t>.</w:t>
            </w:r>
            <w:r w:rsidRPr="00B67721">
              <w:rPr>
                <w:rFonts w:ascii="Times New Roman" w:eastAsia="Times New Roman" w:hAnsi="Times New Roman" w:cs="Times New Roman"/>
                <w:sz w:val="24"/>
                <w:szCs w:val="24"/>
                <w:lang w:val="x-none" w:eastAsia="x-none"/>
              </w:rPr>
              <w:t>М</w:t>
            </w:r>
            <w:r w:rsidRPr="00B67721">
              <w:rPr>
                <w:rFonts w:ascii="Times New Roman" w:eastAsia="Times New Roman" w:hAnsi="Times New Roman" w:cs="Times New Roman"/>
                <w:sz w:val="24"/>
                <w:szCs w:val="24"/>
                <w:lang w:eastAsia="x-none"/>
              </w:rPr>
              <w:t>.</w:t>
            </w:r>
            <w:r w:rsidRPr="00B67721">
              <w:rPr>
                <w:rFonts w:ascii="Times New Roman" w:eastAsia="Times New Roman" w:hAnsi="Times New Roman" w:cs="Times New Roman"/>
                <w:sz w:val="24"/>
                <w:szCs w:val="24"/>
                <w:lang w:val="x-none" w:eastAsia="x-none"/>
              </w:rPr>
              <w:t xml:space="preserve"> </w:t>
            </w:r>
            <w:proofErr w:type="spellStart"/>
            <w:r w:rsidRPr="00B67721">
              <w:rPr>
                <w:rFonts w:ascii="Times New Roman" w:eastAsia="Times New Roman" w:hAnsi="Times New Roman" w:cs="Times New Roman"/>
                <w:sz w:val="24"/>
                <w:szCs w:val="24"/>
                <w:lang w:val="x-none" w:eastAsia="x-none"/>
              </w:rPr>
              <w:t>п</w:t>
            </w:r>
            <w:r w:rsidRPr="00B67721">
              <w:rPr>
                <w:rFonts w:ascii="Times New Roman" w:eastAsia="Times New Roman" w:hAnsi="Times New Roman" w:cs="Times New Roman"/>
                <w:sz w:val="24"/>
                <w:szCs w:val="24"/>
                <w:lang w:eastAsia="x-none"/>
              </w:rPr>
              <w:t>еріодично</w:t>
            </w:r>
            <w:proofErr w:type="spellEnd"/>
            <w:r w:rsidRPr="00B67721">
              <w:rPr>
                <w:rFonts w:ascii="Times New Roman" w:eastAsia="Times New Roman" w:hAnsi="Times New Roman" w:cs="Times New Roman"/>
                <w:sz w:val="24"/>
                <w:szCs w:val="24"/>
                <w:lang w:eastAsia="x-none"/>
              </w:rPr>
              <w:t xml:space="preserve"> </w:t>
            </w:r>
            <w:r w:rsidRPr="00B67721">
              <w:rPr>
                <w:rFonts w:ascii="Times New Roman" w:eastAsia="Times New Roman" w:hAnsi="Times New Roman" w:cs="Times New Roman"/>
                <w:sz w:val="24"/>
                <w:szCs w:val="24"/>
                <w:lang w:val="x-none" w:eastAsia="x-none"/>
              </w:rPr>
              <w:t xml:space="preserve">брали участь у </w:t>
            </w:r>
            <w:proofErr w:type="spellStart"/>
            <w:r w:rsidRPr="00B67721">
              <w:rPr>
                <w:rFonts w:ascii="Times New Roman" w:eastAsia="Times New Roman" w:hAnsi="Times New Roman" w:cs="Times New Roman"/>
                <w:sz w:val="24"/>
                <w:szCs w:val="24"/>
                <w:lang w:val="x-none" w:eastAsia="x-none"/>
              </w:rPr>
              <w:t>зустрічах</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адміністрації</w:t>
            </w:r>
            <w:proofErr w:type="spellEnd"/>
            <w:r w:rsidRPr="00B67721">
              <w:rPr>
                <w:rFonts w:ascii="Times New Roman" w:eastAsia="Times New Roman" w:hAnsi="Times New Roman" w:cs="Times New Roman"/>
                <w:sz w:val="24"/>
                <w:szCs w:val="24"/>
                <w:lang w:eastAsia="x-none"/>
              </w:rPr>
              <w:t xml:space="preserve"> та профкому, на </w:t>
            </w:r>
            <w:proofErr w:type="spellStart"/>
            <w:r w:rsidRPr="00B67721">
              <w:rPr>
                <w:rFonts w:ascii="Times New Roman" w:eastAsia="Times New Roman" w:hAnsi="Times New Roman" w:cs="Times New Roman"/>
                <w:sz w:val="24"/>
                <w:szCs w:val="24"/>
                <w:lang w:eastAsia="x-none"/>
              </w:rPr>
              <w:t>яких</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сторони</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інформували</w:t>
            </w:r>
            <w:proofErr w:type="spellEnd"/>
            <w:r w:rsidRPr="00B67721">
              <w:rPr>
                <w:rFonts w:ascii="Times New Roman" w:eastAsia="Times New Roman" w:hAnsi="Times New Roman" w:cs="Times New Roman"/>
                <w:sz w:val="24"/>
                <w:szCs w:val="24"/>
                <w:lang w:eastAsia="x-none"/>
              </w:rPr>
              <w:t xml:space="preserve"> про </w:t>
            </w:r>
            <w:proofErr w:type="spellStart"/>
            <w:r w:rsidRPr="00B67721">
              <w:rPr>
                <w:rFonts w:ascii="Times New Roman" w:eastAsia="Times New Roman" w:hAnsi="Times New Roman" w:cs="Times New Roman"/>
                <w:sz w:val="24"/>
                <w:szCs w:val="24"/>
                <w:lang w:eastAsia="x-none"/>
              </w:rPr>
              <w:t>хід</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виконання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колективного</w:t>
            </w:r>
            <w:proofErr w:type="spellEnd"/>
            <w:r w:rsidRPr="00B67721">
              <w:rPr>
                <w:rFonts w:ascii="Times New Roman" w:eastAsia="Times New Roman" w:hAnsi="Times New Roman" w:cs="Times New Roman"/>
                <w:sz w:val="24"/>
                <w:szCs w:val="24"/>
                <w:lang w:eastAsia="x-none"/>
              </w:rPr>
              <w:t xml:space="preserve"> договору,  </w:t>
            </w:r>
            <w:proofErr w:type="spellStart"/>
            <w:r w:rsidRPr="00B67721">
              <w:rPr>
                <w:rFonts w:ascii="Times New Roman" w:eastAsia="Times New Roman" w:hAnsi="Times New Roman" w:cs="Times New Roman"/>
                <w:sz w:val="24"/>
                <w:szCs w:val="24"/>
                <w:lang w:eastAsia="x-none"/>
              </w:rPr>
              <w:t>спільно</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аналізували</w:t>
            </w:r>
            <w:proofErr w:type="spellEnd"/>
            <w:r w:rsidRPr="00B67721">
              <w:rPr>
                <w:rFonts w:ascii="Times New Roman" w:eastAsia="Times New Roman" w:hAnsi="Times New Roman" w:cs="Times New Roman"/>
                <w:sz w:val="24"/>
                <w:szCs w:val="24"/>
                <w:lang w:eastAsia="x-none"/>
              </w:rPr>
              <w:t xml:space="preserve"> стан </w:t>
            </w:r>
            <w:proofErr w:type="spellStart"/>
            <w:r w:rsidRPr="00B67721">
              <w:rPr>
                <w:rFonts w:ascii="Times New Roman" w:eastAsia="Times New Roman" w:hAnsi="Times New Roman" w:cs="Times New Roman"/>
                <w:sz w:val="24"/>
                <w:szCs w:val="24"/>
                <w:lang w:eastAsia="x-none"/>
              </w:rPr>
              <w:t>виконання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колективного</w:t>
            </w:r>
            <w:proofErr w:type="spellEnd"/>
            <w:r w:rsidRPr="00B67721">
              <w:rPr>
                <w:rFonts w:ascii="Times New Roman" w:eastAsia="Times New Roman" w:hAnsi="Times New Roman" w:cs="Times New Roman"/>
                <w:sz w:val="24"/>
                <w:szCs w:val="24"/>
                <w:lang w:eastAsia="x-none"/>
              </w:rPr>
              <w:t xml:space="preserve"> договору. </w:t>
            </w:r>
            <w:proofErr w:type="spellStart"/>
            <w:r w:rsidRPr="00B67721">
              <w:rPr>
                <w:rFonts w:ascii="Times New Roman" w:eastAsia="Times New Roman" w:hAnsi="Times New Roman" w:cs="Times New Roman"/>
                <w:sz w:val="24"/>
                <w:szCs w:val="24"/>
                <w:lang w:eastAsia="x-none"/>
              </w:rPr>
              <w:t>Аналізувалися</w:t>
            </w:r>
            <w:proofErr w:type="spellEnd"/>
            <w:r w:rsidRPr="00B67721">
              <w:rPr>
                <w:rFonts w:ascii="Times New Roman" w:eastAsia="Times New Roman" w:hAnsi="Times New Roman" w:cs="Times New Roman"/>
                <w:sz w:val="24"/>
                <w:szCs w:val="24"/>
                <w:lang w:eastAsia="x-none"/>
              </w:rPr>
              <w:t xml:space="preserve"> причини не </w:t>
            </w:r>
            <w:proofErr w:type="spellStart"/>
            <w:r w:rsidRPr="00B67721">
              <w:rPr>
                <w:rFonts w:ascii="Times New Roman" w:eastAsia="Times New Roman" w:hAnsi="Times New Roman" w:cs="Times New Roman"/>
                <w:sz w:val="24"/>
                <w:szCs w:val="24"/>
                <w:lang w:eastAsia="x-none"/>
              </w:rPr>
              <w:t>виконання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зобов’язань</w:t>
            </w:r>
            <w:proofErr w:type="spellEnd"/>
            <w:r w:rsidRPr="00B67721">
              <w:rPr>
                <w:rFonts w:ascii="Times New Roman" w:eastAsia="Times New Roman" w:hAnsi="Times New Roman" w:cs="Times New Roman"/>
                <w:sz w:val="24"/>
                <w:szCs w:val="24"/>
                <w:lang w:eastAsia="x-none"/>
              </w:rPr>
              <w:t xml:space="preserve"> та  </w:t>
            </w:r>
            <w:proofErr w:type="spellStart"/>
            <w:r w:rsidRPr="00B67721">
              <w:rPr>
                <w:rFonts w:ascii="Times New Roman" w:eastAsia="Times New Roman" w:hAnsi="Times New Roman" w:cs="Times New Roman"/>
                <w:sz w:val="24"/>
                <w:szCs w:val="24"/>
                <w:lang w:eastAsia="x-none"/>
              </w:rPr>
              <w:t>вживалися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термінові</w:t>
            </w:r>
            <w:proofErr w:type="spellEnd"/>
            <w:r w:rsidRPr="00B67721">
              <w:rPr>
                <w:rFonts w:ascii="Times New Roman" w:eastAsia="Times New Roman" w:hAnsi="Times New Roman" w:cs="Times New Roman"/>
                <w:sz w:val="24"/>
                <w:szCs w:val="24"/>
                <w:lang w:eastAsia="x-none"/>
              </w:rPr>
              <w:t xml:space="preserve"> заходи </w:t>
            </w:r>
            <w:proofErr w:type="spellStart"/>
            <w:r w:rsidRPr="00B67721">
              <w:rPr>
                <w:rFonts w:ascii="Times New Roman" w:eastAsia="Times New Roman" w:hAnsi="Times New Roman" w:cs="Times New Roman"/>
                <w:sz w:val="24"/>
                <w:szCs w:val="24"/>
                <w:lang w:eastAsia="x-none"/>
              </w:rPr>
              <w:t>щодо</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забезпечення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їх</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реалізації</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наприклад</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використання</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відпустки</w:t>
            </w:r>
            <w:proofErr w:type="spellEnd"/>
            <w:r w:rsidRPr="00B67721">
              <w:rPr>
                <w:rFonts w:ascii="Times New Roman" w:eastAsia="Times New Roman" w:hAnsi="Times New Roman" w:cs="Times New Roman"/>
                <w:sz w:val="24"/>
                <w:szCs w:val="24"/>
                <w:lang w:eastAsia="x-none"/>
              </w:rPr>
              <w:t xml:space="preserve"> за  </w:t>
            </w:r>
            <w:proofErr w:type="spellStart"/>
            <w:r w:rsidRPr="00B67721">
              <w:rPr>
                <w:rFonts w:ascii="Times New Roman" w:eastAsia="Times New Roman" w:hAnsi="Times New Roman" w:cs="Times New Roman"/>
                <w:sz w:val="24"/>
                <w:szCs w:val="24"/>
                <w:lang w:eastAsia="x-none"/>
              </w:rPr>
              <w:t>ненормований</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робочий</w:t>
            </w:r>
            <w:proofErr w:type="spellEnd"/>
            <w:r w:rsidRPr="00B67721">
              <w:rPr>
                <w:rFonts w:ascii="Times New Roman" w:eastAsia="Times New Roman" w:hAnsi="Times New Roman" w:cs="Times New Roman"/>
                <w:sz w:val="24"/>
                <w:szCs w:val="24"/>
                <w:lang w:eastAsia="x-none"/>
              </w:rPr>
              <w:t xml:space="preserve"> день</w:t>
            </w:r>
            <w:proofErr w:type="gramStart"/>
            <w:r w:rsidRPr="00B67721">
              <w:rPr>
                <w:rFonts w:ascii="Times New Roman" w:eastAsia="Times New Roman" w:hAnsi="Times New Roman" w:cs="Times New Roman"/>
                <w:sz w:val="24"/>
                <w:szCs w:val="24"/>
                <w:lang w:eastAsia="x-none"/>
              </w:rPr>
              <w:t xml:space="preserve"> .</w:t>
            </w:r>
            <w:proofErr w:type="gramEnd"/>
          </w:p>
          <w:p w:rsidR="00A8619F" w:rsidRPr="00B67721" w:rsidRDefault="00A8619F" w:rsidP="00A8619F">
            <w:pPr>
              <w:keepNext/>
              <w:spacing w:after="0" w:line="240" w:lineRule="auto"/>
              <w:ind w:left="34" w:right="11"/>
              <w:jc w:val="both"/>
              <w:outlineLvl w:val="0"/>
              <w:rPr>
                <w:rFonts w:ascii="Times New Roman" w:eastAsia="Times New Roman" w:hAnsi="Times New Roman" w:cs="Times New Roman"/>
                <w:sz w:val="24"/>
                <w:szCs w:val="24"/>
                <w:lang w:eastAsia="x-none"/>
              </w:rPr>
            </w:pPr>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Виходячи</w:t>
            </w:r>
            <w:proofErr w:type="spellEnd"/>
            <w:r w:rsidRPr="00B67721">
              <w:rPr>
                <w:rFonts w:ascii="Times New Roman" w:eastAsia="Times New Roman" w:hAnsi="Times New Roman" w:cs="Times New Roman"/>
                <w:sz w:val="24"/>
                <w:szCs w:val="24"/>
                <w:lang w:eastAsia="x-none"/>
              </w:rPr>
              <w:t xml:space="preserve"> з </w:t>
            </w:r>
            <w:proofErr w:type="spellStart"/>
            <w:r w:rsidRPr="00B67721">
              <w:rPr>
                <w:rFonts w:ascii="Times New Roman" w:eastAsia="Times New Roman" w:hAnsi="Times New Roman" w:cs="Times New Roman"/>
                <w:sz w:val="24"/>
                <w:szCs w:val="24"/>
                <w:lang w:eastAsia="x-none"/>
              </w:rPr>
              <w:t>вищесказаного</w:t>
            </w:r>
            <w:proofErr w:type="spellEnd"/>
            <w:r w:rsidRPr="00B67721">
              <w:rPr>
                <w:rFonts w:ascii="Times New Roman" w:eastAsia="Times New Roman" w:hAnsi="Times New Roman" w:cs="Times New Roman"/>
                <w:sz w:val="24"/>
                <w:szCs w:val="24"/>
                <w:lang w:eastAsia="x-none"/>
              </w:rPr>
              <w:t xml:space="preserve">, роботу  </w:t>
            </w:r>
            <w:proofErr w:type="spellStart"/>
            <w:r w:rsidRPr="00B67721">
              <w:rPr>
                <w:rFonts w:ascii="Times New Roman" w:eastAsia="Times New Roman" w:hAnsi="Times New Roman" w:cs="Times New Roman"/>
                <w:sz w:val="24"/>
                <w:szCs w:val="24"/>
                <w:lang w:eastAsia="x-none"/>
              </w:rPr>
              <w:t>профспілки</w:t>
            </w:r>
            <w:proofErr w:type="spellEnd"/>
            <w:r w:rsidRPr="00B67721">
              <w:rPr>
                <w:rFonts w:ascii="Times New Roman" w:eastAsia="Times New Roman" w:hAnsi="Times New Roman" w:cs="Times New Roman"/>
                <w:sz w:val="24"/>
                <w:szCs w:val="24"/>
                <w:lang w:eastAsia="x-none"/>
              </w:rPr>
              <w:t xml:space="preserve"> по </w:t>
            </w:r>
            <w:proofErr w:type="spellStart"/>
            <w:r w:rsidRPr="00B67721">
              <w:rPr>
                <w:rFonts w:ascii="Times New Roman" w:eastAsia="Times New Roman" w:hAnsi="Times New Roman" w:cs="Times New Roman"/>
                <w:sz w:val="24"/>
                <w:szCs w:val="24"/>
                <w:lang w:eastAsia="x-none"/>
              </w:rPr>
              <w:t>виконанню</w:t>
            </w:r>
            <w:proofErr w:type="spellEnd"/>
            <w:r w:rsidRPr="00B67721">
              <w:rPr>
                <w:rFonts w:ascii="Times New Roman" w:eastAsia="Times New Roman" w:hAnsi="Times New Roman" w:cs="Times New Roman"/>
                <w:sz w:val="24"/>
                <w:szCs w:val="24"/>
                <w:lang w:eastAsia="x-none"/>
              </w:rPr>
              <w:t xml:space="preserve"> </w:t>
            </w:r>
            <w:proofErr w:type="spellStart"/>
            <w:r w:rsidRPr="00B67721">
              <w:rPr>
                <w:rFonts w:ascii="Times New Roman" w:eastAsia="Times New Roman" w:hAnsi="Times New Roman" w:cs="Times New Roman"/>
                <w:sz w:val="24"/>
                <w:szCs w:val="24"/>
                <w:lang w:eastAsia="x-none"/>
              </w:rPr>
              <w:t>колективного</w:t>
            </w:r>
            <w:proofErr w:type="spellEnd"/>
            <w:r w:rsidRPr="00B67721">
              <w:rPr>
                <w:rFonts w:ascii="Times New Roman" w:eastAsia="Times New Roman" w:hAnsi="Times New Roman" w:cs="Times New Roman"/>
                <w:sz w:val="24"/>
                <w:szCs w:val="24"/>
                <w:lang w:eastAsia="x-none"/>
              </w:rPr>
              <w:t xml:space="preserve"> договору просимо </w:t>
            </w:r>
            <w:proofErr w:type="spellStart"/>
            <w:r w:rsidRPr="00B67721">
              <w:rPr>
                <w:rFonts w:ascii="Times New Roman" w:eastAsia="Times New Roman" w:hAnsi="Times New Roman" w:cs="Times New Roman"/>
                <w:sz w:val="24"/>
                <w:szCs w:val="24"/>
                <w:lang w:eastAsia="x-none"/>
              </w:rPr>
              <w:t>вважати</w:t>
            </w:r>
            <w:proofErr w:type="spellEnd"/>
            <w:r w:rsidRPr="00B67721">
              <w:rPr>
                <w:rFonts w:ascii="Times New Roman" w:eastAsia="Times New Roman" w:hAnsi="Times New Roman" w:cs="Times New Roman"/>
                <w:sz w:val="24"/>
                <w:szCs w:val="24"/>
                <w:lang w:eastAsia="x-none"/>
              </w:rPr>
              <w:t xml:space="preserve">  </w:t>
            </w:r>
            <w:r w:rsidRPr="00B67721">
              <w:rPr>
                <w:rFonts w:ascii="Times New Roman" w:eastAsia="Times New Roman" w:hAnsi="Times New Roman" w:cs="Times New Roman"/>
                <w:sz w:val="24"/>
                <w:szCs w:val="24"/>
                <w:lang w:val="x-none" w:eastAsia="x-none"/>
              </w:rPr>
              <w:t xml:space="preserve">на </w:t>
            </w:r>
            <w:proofErr w:type="spellStart"/>
            <w:r w:rsidRPr="00B67721">
              <w:rPr>
                <w:rFonts w:ascii="Times New Roman" w:eastAsia="Times New Roman" w:hAnsi="Times New Roman" w:cs="Times New Roman"/>
                <w:sz w:val="24"/>
                <w:szCs w:val="24"/>
                <w:lang w:val="x-none" w:eastAsia="x-none"/>
              </w:rPr>
              <w:t>достатньому</w:t>
            </w:r>
            <w:proofErr w:type="spellEnd"/>
            <w:r w:rsidRPr="00B67721">
              <w:rPr>
                <w:rFonts w:ascii="Times New Roman" w:eastAsia="Times New Roman" w:hAnsi="Times New Roman" w:cs="Times New Roman"/>
                <w:sz w:val="24"/>
                <w:szCs w:val="24"/>
                <w:lang w:val="x-none" w:eastAsia="x-none"/>
              </w:rPr>
              <w:t xml:space="preserve"> </w:t>
            </w:r>
            <w:proofErr w:type="spellStart"/>
            <w:proofErr w:type="gramStart"/>
            <w:r w:rsidRPr="00B67721">
              <w:rPr>
                <w:rFonts w:ascii="Times New Roman" w:eastAsia="Times New Roman" w:hAnsi="Times New Roman" w:cs="Times New Roman"/>
                <w:sz w:val="24"/>
                <w:szCs w:val="24"/>
                <w:lang w:val="x-none" w:eastAsia="x-none"/>
              </w:rPr>
              <w:t>р</w:t>
            </w:r>
            <w:proofErr w:type="gramEnd"/>
            <w:r w:rsidRPr="00B67721">
              <w:rPr>
                <w:rFonts w:ascii="Times New Roman" w:eastAsia="Times New Roman" w:hAnsi="Times New Roman" w:cs="Times New Roman"/>
                <w:sz w:val="24"/>
                <w:szCs w:val="24"/>
                <w:lang w:val="x-none" w:eastAsia="x-none"/>
              </w:rPr>
              <w:t>івні</w:t>
            </w:r>
            <w:proofErr w:type="spellEnd"/>
            <w:r w:rsidRPr="00B67721">
              <w:rPr>
                <w:rFonts w:ascii="Times New Roman" w:eastAsia="Times New Roman" w:hAnsi="Times New Roman" w:cs="Times New Roman"/>
                <w:sz w:val="24"/>
                <w:szCs w:val="24"/>
                <w:lang w:eastAsia="x-none"/>
              </w:rPr>
              <w:t>.</w:t>
            </w:r>
          </w:p>
        </w:tc>
      </w:tr>
      <w:tr w:rsidR="00A8619F" w:rsidRPr="00624CDD" w:rsidTr="00E56F0E">
        <w:tc>
          <w:tcPr>
            <w:tcW w:w="9889" w:type="dxa"/>
            <w:gridSpan w:val="3"/>
          </w:tcPr>
          <w:p w:rsidR="00A8619F" w:rsidRPr="00B67721" w:rsidRDefault="00A8619F" w:rsidP="00B67721">
            <w:pPr>
              <w:spacing w:after="0" w:line="240" w:lineRule="auto"/>
              <w:ind w:left="284"/>
              <w:jc w:val="both"/>
              <w:rPr>
                <w:rFonts w:ascii="Times New Roman" w:eastAsia="Calibri" w:hAnsi="Times New Roman" w:cs="Times New Roman"/>
                <w:sz w:val="24"/>
                <w:szCs w:val="24"/>
                <w:lang w:val="uk-UA"/>
              </w:rPr>
            </w:pPr>
            <w:r w:rsidRPr="00B67721">
              <w:rPr>
                <w:rFonts w:ascii="Times New Roman" w:eastAsia="Calibri" w:hAnsi="Times New Roman" w:cs="Times New Roman"/>
                <w:sz w:val="24"/>
                <w:szCs w:val="24"/>
                <w:lang w:val="uk-UA"/>
              </w:rPr>
              <w:lastRenderedPageBreak/>
              <w:t>Робота  щодо звернень громадян проводиться у відповідності до вимог Закону України «Про звернення громадян»,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B67721" w:rsidRDefault="00A8619F" w:rsidP="00B67721">
            <w:pPr>
              <w:spacing w:after="0" w:line="240" w:lineRule="auto"/>
              <w:ind w:left="284"/>
              <w:jc w:val="both"/>
              <w:rPr>
                <w:rFonts w:ascii="Times New Roman" w:eastAsia="Calibri" w:hAnsi="Times New Roman" w:cs="Times New Roman"/>
                <w:sz w:val="24"/>
                <w:szCs w:val="24"/>
                <w:lang w:val="uk-UA"/>
              </w:rPr>
            </w:pPr>
            <w:r w:rsidRPr="00B67721">
              <w:rPr>
                <w:rFonts w:ascii="Times New Roman" w:eastAsia="Calibri" w:hAnsi="Times New Roman" w:cs="Times New Roman"/>
                <w:sz w:val="24"/>
                <w:szCs w:val="24"/>
                <w:lang w:val="uk-UA"/>
              </w:rPr>
              <w:t xml:space="preserve">Аналіз роботи зі зверненнями громадян проводиться щорічно. Створено умови для </w:t>
            </w:r>
            <w:r w:rsidR="00B67721">
              <w:rPr>
                <w:rFonts w:ascii="Times New Roman" w:eastAsia="Calibri" w:hAnsi="Times New Roman" w:cs="Times New Roman"/>
                <w:sz w:val="24"/>
                <w:szCs w:val="24"/>
                <w:lang w:val="uk-UA"/>
              </w:rPr>
              <w:t xml:space="preserve">   </w:t>
            </w:r>
          </w:p>
          <w:p w:rsidR="00A8619F" w:rsidRPr="00B67721" w:rsidRDefault="00A8619F" w:rsidP="00B67721">
            <w:pPr>
              <w:spacing w:after="0" w:line="240" w:lineRule="auto"/>
              <w:ind w:left="284"/>
              <w:jc w:val="both"/>
              <w:rPr>
                <w:rFonts w:ascii="Times New Roman" w:eastAsia="Calibri" w:hAnsi="Times New Roman" w:cs="Times New Roman"/>
                <w:sz w:val="24"/>
                <w:szCs w:val="24"/>
                <w:lang w:val="uk-UA"/>
              </w:rPr>
            </w:pPr>
            <w:r w:rsidRPr="00B67721">
              <w:rPr>
                <w:rFonts w:ascii="Times New Roman" w:eastAsia="Calibri" w:hAnsi="Times New Roman" w:cs="Times New Roman"/>
                <w:sz w:val="24"/>
                <w:szCs w:val="24"/>
                <w:lang w:val="uk-UA"/>
              </w:rPr>
              <w:t>участі заявників у перевірці поданих ним заяв чи скарг, надано можливості знайомитись з матеріалами перевірок відповідних звернень. В наявності графік прийому громадян, ведуться журнали прийому громадян та реєстрація пропозицій, заяв та скарг громадян.</w:t>
            </w:r>
          </w:p>
          <w:p w:rsidR="00A8619F" w:rsidRPr="00B67721" w:rsidRDefault="00A8619F" w:rsidP="00B67721">
            <w:pPr>
              <w:spacing w:after="0" w:line="240" w:lineRule="auto"/>
              <w:ind w:left="284"/>
              <w:jc w:val="both"/>
              <w:rPr>
                <w:rFonts w:ascii="Times New Roman" w:eastAsia="Calibri" w:hAnsi="Times New Roman" w:cs="Times New Roman"/>
                <w:b/>
                <w:sz w:val="24"/>
                <w:szCs w:val="24"/>
                <w:lang w:val="uk-UA"/>
              </w:rPr>
            </w:pPr>
            <w:r w:rsidRPr="00B67721">
              <w:rPr>
                <w:rFonts w:ascii="Times New Roman" w:eastAsia="Calibri" w:hAnsi="Times New Roman" w:cs="Times New Roman"/>
                <w:sz w:val="24"/>
                <w:szCs w:val="24"/>
                <w:lang w:val="uk-UA"/>
              </w:rPr>
              <w:t>Результати роботи зі зверненнями громадян показують, що станом на 05.06.2019 року на особистому прийомі відвідувачів -  3, кількість повторних звернень -  0.</w:t>
            </w:r>
          </w:p>
        </w:tc>
      </w:tr>
      <w:tr w:rsidR="00A8619F" w:rsidRPr="00624CDD" w:rsidTr="00E56F0E">
        <w:trPr>
          <w:gridAfter w:val="1"/>
          <w:wAfter w:w="142" w:type="dxa"/>
        </w:trPr>
        <w:tc>
          <w:tcPr>
            <w:tcW w:w="250" w:type="dxa"/>
          </w:tcPr>
          <w:p w:rsidR="00A8619F" w:rsidRPr="00624CDD" w:rsidRDefault="00A8619F" w:rsidP="00A8619F">
            <w:pPr>
              <w:spacing w:after="0" w:line="240" w:lineRule="auto"/>
              <w:rPr>
                <w:rFonts w:ascii="Times New Roman" w:eastAsia="Times New Roman" w:hAnsi="Times New Roman" w:cs="Times New Roman"/>
                <w:b/>
                <w:i/>
                <w:sz w:val="24"/>
                <w:szCs w:val="24"/>
                <w:lang w:val="uk-UA" w:eastAsia="ru-RU"/>
              </w:rPr>
            </w:pPr>
          </w:p>
        </w:tc>
        <w:tc>
          <w:tcPr>
            <w:tcW w:w="9497" w:type="dxa"/>
          </w:tcPr>
          <w:p w:rsidR="00A8619F" w:rsidRPr="00B67721" w:rsidRDefault="00A8619F" w:rsidP="00A8619F">
            <w:pPr>
              <w:spacing w:before="120" w:after="0" w:line="240" w:lineRule="auto"/>
              <w:ind w:firstLine="318"/>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Аналіз результатів за минулий навчальний рік продемонстрував наступне:</w:t>
            </w:r>
          </w:p>
          <w:p w:rsidR="00A8619F" w:rsidRPr="00B67721" w:rsidRDefault="00A8619F" w:rsidP="00A8619F">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освітній процес має тенденцію до розвитку;</w:t>
            </w:r>
          </w:p>
          <w:p w:rsidR="00A8619F" w:rsidRPr="00B67721" w:rsidRDefault="00A8619F" w:rsidP="00A8619F">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діяльність адміністрації закладу спрямована на вдосконалення освітнього процесу та підвищення його ефективності;</w:t>
            </w:r>
          </w:p>
          <w:p w:rsidR="00A8619F" w:rsidRPr="00B67721" w:rsidRDefault="00A8619F" w:rsidP="00A8619F">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у школі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A8619F" w:rsidRPr="00B67721" w:rsidRDefault="00A8619F" w:rsidP="00A8619F">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школа підтримує свій позитивний імідж;</w:t>
            </w:r>
          </w:p>
          <w:p w:rsidR="00A8619F" w:rsidRPr="00B67721" w:rsidRDefault="00A8619F" w:rsidP="00A8619F">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створюються умови для врахування й розвитку навчально-пізнавальних і професійних інтересів, здібностей, потреб учнів;</w:t>
            </w:r>
          </w:p>
          <w:p w:rsidR="00A8619F" w:rsidRPr="00B67721" w:rsidRDefault="00A8619F" w:rsidP="00A8619F">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значно покращилась ресурсна база (кадровий потенціал, матеріально-технічна база, інформаційно-методичне забезпечення);</w:t>
            </w:r>
          </w:p>
          <w:p w:rsidR="00A8619F" w:rsidRPr="00B67721" w:rsidRDefault="00A8619F" w:rsidP="00A8619F">
            <w:pPr>
              <w:numPr>
                <w:ilvl w:val="0"/>
                <w:numId w:val="2"/>
              </w:numPr>
              <w:tabs>
                <w:tab w:val="num" w:pos="34"/>
                <w:tab w:val="left" w:pos="176"/>
              </w:tabs>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методична робота сприяє модернізації змісту освітнього процесу, втіленню педагогічних інноваційних технологій;</w:t>
            </w:r>
          </w:p>
          <w:p w:rsidR="00A8619F" w:rsidRPr="00B67721" w:rsidRDefault="00A8619F" w:rsidP="00A8619F">
            <w:pPr>
              <w:numPr>
                <w:ilvl w:val="0"/>
                <w:numId w:val="2"/>
              </w:numPr>
              <w:tabs>
                <w:tab w:val="num" w:pos="34"/>
                <w:tab w:val="left" w:pos="176"/>
              </w:tabs>
              <w:spacing w:after="12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створено сприятливий психолого-педагогічний клімат.</w:t>
            </w:r>
          </w:p>
          <w:p w:rsidR="00A8619F" w:rsidRPr="00B67721" w:rsidRDefault="00A8619F" w:rsidP="00A8619F">
            <w:pPr>
              <w:tabs>
                <w:tab w:val="left" w:pos="176"/>
              </w:tabs>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 xml:space="preserve">Однак залишились певні питання, </w:t>
            </w:r>
            <w:proofErr w:type="spellStart"/>
            <w:r w:rsidRPr="00B67721">
              <w:rPr>
                <w:rFonts w:ascii="Times New Roman" w:eastAsia="Times New Roman" w:hAnsi="Times New Roman" w:cs="Times New Roman"/>
                <w:sz w:val="24"/>
                <w:szCs w:val="24"/>
                <w:lang w:val="uk-UA" w:eastAsia="ru-RU"/>
              </w:rPr>
              <w:t>розв</w:t>
            </w:r>
            <w:proofErr w:type="spellEnd"/>
            <w:r w:rsidRPr="00B67721">
              <w:rPr>
                <w:rFonts w:ascii="Times New Roman" w:eastAsia="Times New Roman" w:hAnsi="Times New Roman" w:cs="Times New Roman"/>
                <w:sz w:val="24"/>
                <w:szCs w:val="24"/>
                <w:lang w:eastAsia="ru-RU"/>
              </w:rPr>
              <w:t>’</w:t>
            </w:r>
            <w:proofErr w:type="spellStart"/>
            <w:r w:rsidRPr="00B67721">
              <w:rPr>
                <w:rFonts w:ascii="Times New Roman" w:eastAsia="Times New Roman" w:hAnsi="Times New Roman" w:cs="Times New Roman"/>
                <w:sz w:val="24"/>
                <w:szCs w:val="24"/>
                <w:lang w:val="uk-UA" w:eastAsia="ru-RU"/>
              </w:rPr>
              <w:t>язання</w:t>
            </w:r>
            <w:proofErr w:type="spellEnd"/>
            <w:r w:rsidRPr="00B67721">
              <w:rPr>
                <w:rFonts w:ascii="Times New Roman" w:eastAsia="Times New Roman" w:hAnsi="Times New Roman" w:cs="Times New Roman"/>
                <w:sz w:val="24"/>
                <w:szCs w:val="24"/>
                <w:lang w:val="uk-UA" w:eastAsia="ru-RU"/>
              </w:rPr>
              <w:t xml:space="preserve"> яких слід продовжити, а саме:</w:t>
            </w:r>
          </w:p>
          <w:p w:rsidR="00A8619F" w:rsidRPr="00B67721" w:rsidRDefault="00A8619F" w:rsidP="00A8619F">
            <w:pPr>
              <w:numPr>
                <w:ilvl w:val="0"/>
                <w:numId w:val="2"/>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підвищення якості освітніх послуг;</w:t>
            </w:r>
          </w:p>
          <w:p w:rsidR="00A8619F" w:rsidRPr="00B67721" w:rsidRDefault="00A8619F" w:rsidP="00A8619F">
            <w:pPr>
              <w:numPr>
                <w:ilvl w:val="0"/>
                <w:numId w:val="2"/>
              </w:numPr>
              <w:tabs>
                <w:tab w:val="left" w:pos="176"/>
                <w:tab w:val="num" w:pos="317"/>
              </w:tabs>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lastRenderedPageBreak/>
              <w:t>підвищення результативності роботи з обдарованими дітьми;</w:t>
            </w:r>
          </w:p>
          <w:p w:rsidR="00A8619F" w:rsidRPr="00B67721" w:rsidRDefault="00A8619F" w:rsidP="00A8619F">
            <w:pPr>
              <w:numPr>
                <w:ilvl w:val="0"/>
                <w:numId w:val="2"/>
              </w:numPr>
              <w:tabs>
                <w:tab w:val="left" w:pos="176"/>
                <w:tab w:val="num" w:pos="317"/>
              </w:tabs>
              <w:spacing w:after="12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покращення матеріально-технічної бази навчальних кабінетів.</w:t>
            </w:r>
          </w:p>
        </w:tc>
      </w:tr>
      <w:tr w:rsidR="00A8619F" w:rsidRPr="00624CDD" w:rsidTr="00E56F0E">
        <w:trPr>
          <w:gridAfter w:val="1"/>
          <w:wAfter w:w="142" w:type="dxa"/>
        </w:trPr>
        <w:tc>
          <w:tcPr>
            <w:tcW w:w="250" w:type="dxa"/>
          </w:tcPr>
          <w:p w:rsidR="00A8619F" w:rsidRPr="00624CDD" w:rsidRDefault="00A8619F" w:rsidP="00A8619F">
            <w:pPr>
              <w:spacing w:before="120" w:after="0" w:line="240" w:lineRule="auto"/>
              <w:rPr>
                <w:rFonts w:ascii="Times New Roman" w:eastAsia="Times New Roman" w:hAnsi="Times New Roman" w:cs="Times New Roman"/>
                <w:b/>
                <w:sz w:val="24"/>
                <w:szCs w:val="24"/>
                <w:highlight w:val="red"/>
                <w:u w:val="single"/>
                <w:lang w:val="uk-UA" w:eastAsia="ru-RU"/>
              </w:rPr>
            </w:pPr>
          </w:p>
        </w:tc>
        <w:tc>
          <w:tcPr>
            <w:tcW w:w="9497" w:type="dxa"/>
          </w:tcPr>
          <w:p w:rsidR="00A8619F" w:rsidRPr="00B67721" w:rsidRDefault="00A8619F" w:rsidP="00A8619F">
            <w:pPr>
              <w:spacing w:after="0" w:line="240" w:lineRule="auto"/>
              <w:ind w:firstLine="318"/>
              <w:jc w:val="both"/>
              <w:rPr>
                <w:rFonts w:ascii="Times New Roman" w:eastAsia="Times New Roman" w:hAnsi="Times New Roman" w:cs="Times New Roman"/>
                <w:b/>
                <w:sz w:val="24"/>
                <w:szCs w:val="24"/>
                <w:lang w:val="uk-UA" w:eastAsia="ru-RU"/>
              </w:rPr>
            </w:pPr>
            <w:r w:rsidRPr="00B67721">
              <w:rPr>
                <w:rFonts w:ascii="Times New Roman" w:eastAsia="Times New Roman" w:hAnsi="Times New Roman" w:cs="Times New Roman"/>
                <w:sz w:val="24"/>
                <w:szCs w:val="24"/>
                <w:lang w:val="uk-UA" w:eastAsia="ru-RU"/>
              </w:rPr>
              <w:t xml:space="preserve">Вважаючи, що наш навчальний заклад перебуває на шляху постійного розвитку,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 тому для нашого закладу є актуальними низка питань, що акумулюються в єдиній методичній темі «» </w:t>
            </w:r>
          </w:p>
          <w:p w:rsidR="00A8619F" w:rsidRPr="00B67721" w:rsidRDefault="00A8619F" w:rsidP="00A8619F">
            <w:pPr>
              <w:spacing w:after="0" w:line="240" w:lineRule="auto"/>
              <w:ind w:firstLine="317"/>
              <w:jc w:val="both"/>
              <w:rPr>
                <w:rFonts w:ascii="Times New Roman" w:eastAsia="Times New Roman" w:hAnsi="Times New Roman" w:cs="Times New Roman"/>
                <w:bCs/>
                <w:sz w:val="24"/>
                <w:szCs w:val="24"/>
                <w:lang w:val="uk-UA" w:eastAsia="ru-RU"/>
              </w:rPr>
            </w:pPr>
            <w:r w:rsidRPr="00B67721">
              <w:rPr>
                <w:rFonts w:ascii="Times New Roman" w:eastAsia="Times New Roman" w:hAnsi="Times New Roman" w:cs="Times New Roman"/>
                <w:bCs/>
                <w:sz w:val="24"/>
                <w:szCs w:val="24"/>
                <w:lang w:val="uk-UA" w:eastAsia="ru-RU"/>
              </w:rPr>
              <w:t xml:space="preserve">Пріоритетними напрямками розвитку освіти на 2019/2020 навчальний рік є: </w:t>
            </w:r>
          </w:p>
          <w:p w:rsidR="00A8619F" w:rsidRPr="00B67721" w:rsidRDefault="00A8619F" w:rsidP="00A8619F">
            <w:pPr>
              <w:numPr>
                <w:ilvl w:val="0"/>
                <w:numId w:val="3"/>
              </w:numPr>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забезпечення доступної та якісної освіти відповідно до вимог суспільства, запитів особистості, потреб держави;</w:t>
            </w:r>
          </w:p>
          <w:p w:rsidR="00A8619F" w:rsidRPr="00B67721" w:rsidRDefault="00A8619F" w:rsidP="00A8619F">
            <w:pPr>
              <w:numPr>
                <w:ilvl w:val="0"/>
                <w:numId w:val="3"/>
              </w:numPr>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діяльність педагогічного колективу школи  щодо реалізації методичної теми району «Підвищення якості освіти шляхом забезпечення успішної соціалізації учнів та вихованців навчальних закладів район»;</w:t>
            </w:r>
          </w:p>
          <w:p w:rsidR="00A8619F" w:rsidRPr="00B67721" w:rsidRDefault="00A8619F" w:rsidP="00A8619F">
            <w:pPr>
              <w:numPr>
                <w:ilvl w:val="0"/>
                <w:numId w:val="3"/>
              </w:numPr>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 xml:space="preserve">впровадження сучасних педагогічних технологій, що сприяють формуванню ключових </w:t>
            </w:r>
            <w:proofErr w:type="spellStart"/>
            <w:r w:rsidRPr="00B67721">
              <w:rPr>
                <w:rFonts w:ascii="Times New Roman" w:eastAsia="Times New Roman" w:hAnsi="Times New Roman" w:cs="Times New Roman"/>
                <w:sz w:val="24"/>
                <w:szCs w:val="24"/>
                <w:lang w:val="uk-UA" w:eastAsia="ru-RU"/>
              </w:rPr>
              <w:t>компетентностей</w:t>
            </w:r>
            <w:proofErr w:type="spellEnd"/>
            <w:r w:rsidRPr="00B67721">
              <w:rPr>
                <w:rFonts w:ascii="Times New Roman" w:eastAsia="Times New Roman" w:hAnsi="Times New Roman" w:cs="Times New Roman"/>
                <w:sz w:val="24"/>
                <w:szCs w:val="24"/>
                <w:lang w:val="uk-UA" w:eastAsia="ru-RU"/>
              </w:rPr>
              <w:t xml:space="preserve"> учнів відповідно до положень Концепції Нової української школи; </w:t>
            </w:r>
          </w:p>
          <w:p w:rsidR="00A8619F" w:rsidRPr="00B67721" w:rsidRDefault="00A8619F" w:rsidP="00A8619F">
            <w:pPr>
              <w:numPr>
                <w:ilvl w:val="0"/>
                <w:numId w:val="3"/>
              </w:numPr>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дотримання державних вимог до рівня загальноосвітньої підготовки учнів відповідно до Критеріїв оцінювання навчальних досягнень;</w:t>
            </w:r>
          </w:p>
          <w:p w:rsidR="00A8619F" w:rsidRPr="00B67721" w:rsidRDefault="00A8619F" w:rsidP="00A8619F">
            <w:pPr>
              <w:numPr>
                <w:ilvl w:val="0"/>
                <w:numId w:val="3"/>
              </w:numPr>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удосконалення системи моніторингових досліджень якості освітніх послуг на засадах  внутрішньої та зовнішньої експертизи діяльності закладу освіти;</w:t>
            </w:r>
          </w:p>
          <w:p w:rsidR="00A8619F" w:rsidRPr="00B67721" w:rsidRDefault="00A8619F" w:rsidP="00A8619F">
            <w:pPr>
              <w:numPr>
                <w:ilvl w:val="0"/>
                <w:numId w:val="3"/>
              </w:numPr>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удосконалення роботи з формування в школярів культури здоров</w:t>
            </w:r>
            <w:r w:rsidRPr="00B67721">
              <w:rPr>
                <w:rFonts w:ascii="Times New Roman" w:eastAsia="Times New Roman" w:hAnsi="Times New Roman" w:cs="Times New Roman"/>
                <w:sz w:val="24"/>
                <w:szCs w:val="24"/>
                <w:lang w:eastAsia="ru-RU"/>
              </w:rPr>
              <w:t>’</w:t>
            </w:r>
            <w:r w:rsidRPr="00B67721">
              <w:rPr>
                <w:rFonts w:ascii="Times New Roman" w:eastAsia="Times New Roman" w:hAnsi="Times New Roman" w:cs="Times New Roman"/>
                <w:sz w:val="24"/>
                <w:szCs w:val="24"/>
                <w:lang w:val="uk-UA" w:eastAsia="ru-RU"/>
              </w:rPr>
              <w:t xml:space="preserve">я та мотивації до здорового способу життя; </w:t>
            </w:r>
          </w:p>
          <w:p w:rsidR="00A8619F" w:rsidRPr="00B67721" w:rsidRDefault="00A8619F" w:rsidP="00A8619F">
            <w:pPr>
              <w:numPr>
                <w:ilvl w:val="0"/>
                <w:numId w:val="3"/>
              </w:numPr>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створення умов для професійного розвитку учителя на засадах «педагогіки партнерства»;</w:t>
            </w:r>
          </w:p>
          <w:p w:rsidR="00A8619F" w:rsidRPr="00B67721" w:rsidRDefault="00A8619F" w:rsidP="00A8619F">
            <w:pPr>
              <w:numPr>
                <w:ilvl w:val="0"/>
                <w:numId w:val="3"/>
              </w:numPr>
              <w:spacing w:after="0" w:line="240" w:lineRule="auto"/>
              <w:jc w:val="both"/>
              <w:rPr>
                <w:rFonts w:ascii="Times New Roman" w:eastAsia="Times New Roman" w:hAnsi="Times New Roman" w:cs="Times New Roman"/>
                <w:b/>
                <w:sz w:val="24"/>
                <w:szCs w:val="24"/>
                <w:u w:val="single"/>
                <w:lang w:val="uk-UA" w:eastAsia="ru-RU"/>
              </w:rPr>
            </w:pPr>
            <w:r w:rsidRPr="00B67721">
              <w:rPr>
                <w:rFonts w:ascii="Times New Roman" w:eastAsia="Times New Roman" w:hAnsi="Times New Roman" w:cs="Times New Roman"/>
                <w:sz w:val="24"/>
                <w:szCs w:val="24"/>
                <w:lang w:val="uk-UA" w:eastAsia="ru-RU"/>
              </w:rPr>
              <w:t>формування у дітей та молоді цілісної системи цінностей, національної свідомості, виховання патріотизму та активної громадянської позиції, підготовка підростаючого покоління до дорослого сімейного життя;</w:t>
            </w:r>
          </w:p>
          <w:p w:rsidR="00A8619F" w:rsidRPr="00B67721" w:rsidRDefault="00A8619F" w:rsidP="00A8619F">
            <w:pPr>
              <w:numPr>
                <w:ilvl w:val="0"/>
                <w:numId w:val="3"/>
              </w:numPr>
              <w:spacing w:after="0" w:line="240" w:lineRule="auto"/>
              <w:jc w:val="both"/>
              <w:rPr>
                <w:rFonts w:ascii="Times New Roman" w:eastAsia="Times New Roman" w:hAnsi="Times New Roman" w:cs="Times New Roman"/>
                <w:b/>
                <w:sz w:val="24"/>
                <w:szCs w:val="24"/>
                <w:u w:val="single"/>
                <w:lang w:val="uk-UA" w:eastAsia="ru-RU"/>
              </w:rPr>
            </w:pPr>
            <w:r w:rsidRPr="00B67721">
              <w:rPr>
                <w:rFonts w:ascii="Times New Roman" w:eastAsia="Times New Roman" w:hAnsi="Times New Roman" w:cs="Times New Roman"/>
                <w:sz w:val="24"/>
                <w:szCs w:val="24"/>
                <w:lang w:val="uk-UA" w:eastAsia="ru-RU"/>
              </w:rPr>
              <w:t>активізація соціального партнерства навчального закладу із вищими навчальними закладами щодо розвитку обдарованості учнівської молоді;</w:t>
            </w:r>
          </w:p>
          <w:p w:rsidR="00A8619F" w:rsidRPr="00B67721" w:rsidRDefault="00A8619F" w:rsidP="00A8619F">
            <w:pPr>
              <w:numPr>
                <w:ilvl w:val="0"/>
                <w:numId w:val="3"/>
              </w:numPr>
              <w:spacing w:after="0" w:line="240" w:lineRule="auto"/>
              <w:jc w:val="both"/>
              <w:rPr>
                <w:rFonts w:ascii="Times New Roman" w:eastAsia="Times New Roman" w:hAnsi="Times New Roman" w:cs="Times New Roman"/>
                <w:b/>
                <w:sz w:val="24"/>
                <w:szCs w:val="24"/>
                <w:u w:val="single"/>
                <w:lang w:val="uk-UA" w:eastAsia="ru-RU"/>
              </w:rPr>
            </w:pPr>
            <w:r w:rsidRPr="00B67721">
              <w:rPr>
                <w:rFonts w:ascii="Times New Roman" w:eastAsia="Times New Roman" w:hAnsi="Times New Roman" w:cs="Times New Roman"/>
                <w:sz w:val="24"/>
                <w:szCs w:val="24"/>
                <w:lang w:val="uk-UA" w:eastAsia="ru-RU"/>
              </w:rPr>
              <w:t>розвиток міжнародного співробітництва;</w:t>
            </w:r>
          </w:p>
          <w:p w:rsidR="00A8619F" w:rsidRPr="00B67721" w:rsidRDefault="00A8619F" w:rsidP="00A8619F">
            <w:pPr>
              <w:numPr>
                <w:ilvl w:val="0"/>
                <w:numId w:val="3"/>
              </w:numPr>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соціальний захист дітей та створення оптимальних умов для навчання обдарованої молоді;</w:t>
            </w:r>
          </w:p>
          <w:p w:rsidR="00A8619F" w:rsidRPr="00B67721" w:rsidRDefault="00A8619F" w:rsidP="00A8619F">
            <w:pPr>
              <w:numPr>
                <w:ilvl w:val="0"/>
                <w:numId w:val="3"/>
              </w:numPr>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 xml:space="preserve">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до профільної підготовки; </w:t>
            </w:r>
          </w:p>
          <w:p w:rsidR="00A8619F" w:rsidRPr="00B67721" w:rsidRDefault="00A8619F" w:rsidP="00A8619F">
            <w:pPr>
              <w:numPr>
                <w:ilvl w:val="0"/>
                <w:numId w:val="3"/>
              </w:numPr>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стимулювання соціальної активності учнів, їхньої участі в роботі органів учнівського самоврядування, дитячих громадських організацій;</w:t>
            </w:r>
          </w:p>
          <w:p w:rsidR="00A8619F" w:rsidRPr="00B67721" w:rsidRDefault="00A8619F" w:rsidP="00A8619F">
            <w:pPr>
              <w:numPr>
                <w:ilvl w:val="0"/>
                <w:numId w:val="3"/>
              </w:numPr>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посилення контролю за проведенням роботи щодо профілактики правопорушень та запобігання дитячому травматизму серед учнівської молоді;</w:t>
            </w:r>
          </w:p>
          <w:p w:rsidR="00A8619F" w:rsidRPr="00B67721" w:rsidRDefault="00A8619F" w:rsidP="00A8619F">
            <w:pPr>
              <w:numPr>
                <w:ilvl w:val="0"/>
                <w:numId w:val="3"/>
              </w:numPr>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оптимізація співпраці педагогів та батьків школи;</w:t>
            </w:r>
          </w:p>
          <w:p w:rsidR="00A8619F" w:rsidRPr="00B67721" w:rsidRDefault="00A8619F" w:rsidP="00A8619F">
            <w:pPr>
              <w:numPr>
                <w:ilvl w:val="0"/>
                <w:numId w:val="3"/>
              </w:numPr>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забезпечення системного психолого-педагогічного супроводу всіх учасників освітнього процесу;</w:t>
            </w:r>
          </w:p>
          <w:p w:rsidR="00A8619F" w:rsidRPr="00B67721" w:rsidRDefault="00A8619F" w:rsidP="00A8619F">
            <w:pPr>
              <w:numPr>
                <w:ilvl w:val="0"/>
                <w:numId w:val="3"/>
              </w:numPr>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оптимізація практичної психолого-педагогічної допомоги батькам;</w:t>
            </w:r>
          </w:p>
          <w:p w:rsidR="00A8619F" w:rsidRPr="00B67721" w:rsidRDefault="00A8619F" w:rsidP="00A8619F">
            <w:pPr>
              <w:numPr>
                <w:ilvl w:val="0"/>
                <w:numId w:val="3"/>
              </w:numPr>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психолого-педагогічна підтримка інтелектуальної, творчої обдарованості;</w:t>
            </w:r>
          </w:p>
          <w:p w:rsidR="00A8619F" w:rsidRPr="00B67721" w:rsidRDefault="00A8619F" w:rsidP="00A8619F">
            <w:pPr>
              <w:numPr>
                <w:ilvl w:val="0"/>
                <w:numId w:val="3"/>
              </w:numPr>
              <w:spacing w:after="0" w:line="240" w:lineRule="auto"/>
              <w:jc w:val="both"/>
              <w:rPr>
                <w:rFonts w:ascii="Times New Roman" w:eastAsia="Times New Roman" w:hAnsi="Times New Roman" w:cs="Times New Roman"/>
                <w:sz w:val="24"/>
                <w:szCs w:val="24"/>
                <w:lang w:val="uk-UA" w:eastAsia="ru-RU"/>
              </w:rPr>
            </w:pPr>
            <w:r w:rsidRPr="00B67721">
              <w:rPr>
                <w:rFonts w:ascii="Times New Roman" w:eastAsia="Times New Roman" w:hAnsi="Times New Roman" w:cs="Times New Roman"/>
                <w:sz w:val="24"/>
                <w:szCs w:val="24"/>
                <w:lang w:val="uk-UA" w:eastAsia="ru-RU"/>
              </w:rPr>
              <w:t>зміцнення матеріально-технічної бази закладу.</w:t>
            </w:r>
          </w:p>
          <w:p w:rsidR="00744D65" w:rsidRPr="00B67721" w:rsidRDefault="00744D65" w:rsidP="00744D65">
            <w:pPr>
              <w:spacing w:after="0" w:line="240" w:lineRule="auto"/>
              <w:ind w:left="360"/>
              <w:jc w:val="both"/>
              <w:rPr>
                <w:rFonts w:ascii="Times New Roman" w:eastAsia="Times New Roman" w:hAnsi="Times New Roman" w:cs="Times New Roman"/>
                <w:sz w:val="24"/>
                <w:szCs w:val="24"/>
                <w:lang w:val="uk-UA" w:eastAsia="ru-RU"/>
              </w:rPr>
            </w:pPr>
          </w:p>
        </w:tc>
      </w:tr>
    </w:tbl>
    <w:p w:rsidR="00624CDD" w:rsidRPr="00624CDD" w:rsidRDefault="00624CDD" w:rsidP="00624CDD">
      <w:pPr>
        <w:spacing w:after="0" w:line="240" w:lineRule="auto"/>
        <w:rPr>
          <w:rFonts w:ascii="Times New Roman" w:eastAsia="Times New Roman" w:hAnsi="Times New Roman" w:cs="Times New Roman"/>
          <w:bCs/>
          <w:i/>
          <w:sz w:val="28"/>
          <w:szCs w:val="28"/>
          <w:lang w:val="uk-UA" w:eastAsia="ru-RU"/>
        </w:rPr>
      </w:pPr>
    </w:p>
    <w:p w:rsidR="008B21FB" w:rsidRDefault="008B21FB"/>
    <w:sectPr w:rsidR="008B21FB" w:rsidSect="00C60B8D">
      <w:footerReference w:type="even" r:id="rId11"/>
      <w:footerReference w:type="default" r:id="rId12"/>
      <w:pgSz w:w="11906" w:h="16838" w:code="9"/>
      <w:pgMar w:top="568"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E0" w:rsidRDefault="009F7EE0">
      <w:pPr>
        <w:spacing w:after="0" w:line="240" w:lineRule="auto"/>
      </w:pPr>
      <w:r>
        <w:separator/>
      </w:r>
    </w:p>
  </w:endnote>
  <w:endnote w:type="continuationSeparator" w:id="0">
    <w:p w:rsidR="009F7EE0" w:rsidRDefault="009F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0E" w:rsidRDefault="00E56F0E" w:rsidP="00C60B8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56F0E" w:rsidRDefault="00E56F0E" w:rsidP="00C60B8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0E" w:rsidRDefault="00E56F0E">
    <w:pPr>
      <w:pStyle w:val="a9"/>
      <w:jc w:val="right"/>
    </w:pPr>
    <w:r>
      <w:fldChar w:fldCharType="begin"/>
    </w:r>
    <w:r>
      <w:instrText xml:space="preserve"> PAGE   \* MERGEFORMAT </w:instrText>
    </w:r>
    <w:r>
      <w:fldChar w:fldCharType="separate"/>
    </w:r>
    <w:r w:rsidR="00D8445E">
      <w:rPr>
        <w:noProof/>
      </w:rPr>
      <w:t>10</w:t>
    </w:r>
    <w:r>
      <w:fldChar w:fldCharType="end"/>
    </w:r>
  </w:p>
  <w:p w:rsidR="00E56F0E" w:rsidRDefault="00E56F0E" w:rsidP="00C60B8D">
    <w:pPr>
      <w:pStyle w:val="a9"/>
      <w:tabs>
        <w:tab w:val="clear" w:pos="9355"/>
        <w:tab w:val="left" w:pos="4956"/>
        <w:tab w:val="left" w:pos="5664"/>
        <w:tab w:val="left" w:pos="6372"/>
        <w:tab w:val="left" w:pos="7080"/>
        <w:tab w:val="left" w:pos="778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E0" w:rsidRDefault="009F7EE0">
      <w:pPr>
        <w:spacing w:after="0" w:line="240" w:lineRule="auto"/>
      </w:pPr>
      <w:r>
        <w:separator/>
      </w:r>
    </w:p>
  </w:footnote>
  <w:footnote w:type="continuationSeparator" w:id="0">
    <w:p w:rsidR="009F7EE0" w:rsidRDefault="009F7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A72"/>
    <w:multiLevelType w:val="hybridMultilevel"/>
    <w:tmpl w:val="10084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46DDF"/>
    <w:multiLevelType w:val="hybridMultilevel"/>
    <w:tmpl w:val="9B94F6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B50F9A"/>
    <w:multiLevelType w:val="hybridMultilevel"/>
    <w:tmpl w:val="B98A8A00"/>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3">
    <w:nsid w:val="076B4223"/>
    <w:multiLevelType w:val="hybridMultilevel"/>
    <w:tmpl w:val="9568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41E72"/>
    <w:multiLevelType w:val="hybridMultilevel"/>
    <w:tmpl w:val="637C23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5A1901"/>
    <w:multiLevelType w:val="hybridMultilevel"/>
    <w:tmpl w:val="9F9E11CC"/>
    <w:lvl w:ilvl="0" w:tplc="C1A6849A">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CBF2DE3"/>
    <w:multiLevelType w:val="hybridMultilevel"/>
    <w:tmpl w:val="20ACEA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01167"/>
    <w:multiLevelType w:val="hybridMultilevel"/>
    <w:tmpl w:val="EADE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9">
    <w:nsid w:val="23703DA2"/>
    <w:multiLevelType w:val="hybridMultilevel"/>
    <w:tmpl w:val="15420794"/>
    <w:lvl w:ilvl="0" w:tplc="CE2C1A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D37779"/>
    <w:multiLevelType w:val="multilevel"/>
    <w:tmpl w:val="55FC2DC2"/>
    <w:lvl w:ilvl="0">
      <w:start w:val="1"/>
      <w:numFmt w:val="decimal"/>
      <w:pStyle w:val="1"/>
      <w:lvlText w:val="1.%1"/>
      <w:lvlJc w:val="left"/>
      <w:pPr>
        <w:tabs>
          <w:tab w:val="num" w:pos="612"/>
        </w:tabs>
        <w:ind w:left="612" w:hanging="432"/>
      </w:pPr>
    </w:lvl>
    <w:lvl w:ilvl="1">
      <w:start w:val="1"/>
      <w:numFmt w:val="decimal"/>
      <w:pStyle w:val="2"/>
      <w:lvlText w:val="%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27F77120"/>
    <w:multiLevelType w:val="hybridMultilevel"/>
    <w:tmpl w:val="31F86D36"/>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2">
    <w:nsid w:val="282851A9"/>
    <w:multiLevelType w:val="hybridMultilevel"/>
    <w:tmpl w:val="0F68445A"/>
    <w:lvl w:ilvl="0" w:tplc="ED7C6C34">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3">
    <w:nsid w:val="2FF044E3"/>
    <w:multiLevelType w:val="hybridMultilevel"/>
    <w:tmpl w:val="E9B0A28C"/>
    <w:lvl w:ilvl="0" w:tplc="552AC0DC">
      <w:start w:val="1"/>
      <w:numFmt w:val="bullet"/>
      <w:lvlText w:val="•"/>
      <w:lvlJc w:val="left"/>
      <w:pPr>
        <w:tabs>
          <w:tab w:val="num" w:pos="644"/>
        </w:tabs>
        <w:ind w:left="644" w:hanging="360"/>
      </w:pPr>
      <w:rPr>
        <w:rFonts w:ascii="Arial" w:hAnsi="Arial" w:hint="default"/>
      </w:rPr>
    </w:lvl>
    <w:lvl w:ilvl="1" w:tplc="5FD4A76A" w:tentative="1">
      <w:start w:val="1"/>
      <w:numFmt w:val="bullet"/>
      <w:lvlText w:val="•"/>
      <w:lvlJc w:val="left"/>
      <w:pPr>
        <w:tabs>
          <w:tab w:val="num" w:pos="1222"/>
        </w:tabs>
        <w:ind w:left="1222" w:hanging="360"/>
      </w:pPr>
      <w:rPr>
        <w:rFonts w:ascii="Arial" w:hAnsi="Arial" w:hint="default"/>
      </w:rPr>
    </w:lvl>
    <w:lvl w:ilvl="2" w:tplc="2BF241A2" w:tentative="1">
      <w:start w:val="1"/>
      <w:numFmt w:val="bullet"/>
      <w:lvlText w:val="•"/>
      <w:lvlJc w:val="left"/>
      <w:pPr>
        <w:tabs>
          <w:tab w:val="num" w:pos="1942"/>
        </w:tabs>
        <w:ind w:left="1942" w:hanging="360"/>
      </w:pPr>
      <w:rPr>
        <w:rFonts w:ascii="Arial" w:hAnsi="Arial" w:hint="default"/>
      </w:rPr>
    </w:lvl>
    <w:lvl w:ilvl="3" w:tplc="69184124" w:tentative="1">
      <w:start w:val="1"/>
      <w:numFmt w:val="bullet"/>
      <w:lvlText w:val="•"/>
      <w:lvlJc w:val="left"/>
      <w:pPr>
        <w:tabs>
          <w:tab w:val="num" w:pos="2662"/>
        </w:tabs>
        <w:ind w:left="2662" w:hanging="360"/>
      </w:pPr>
      <w:rPr>
        <w:rFonts w:ascii="Arial" w:hAnsi="Arial" w:hint="default"/>
      </w:rPr>
    </w:lvl>
    <w:lvl w:ilvl="4" w:tplc="4E80D262" w:tentative="1">
      <w:start w:val="1"/>
      <w:numFmt w:val="bullet"/>
      <w:lvlText w:val="•"/>
      <w:lvlJc w:val="left"/>
      <w:pPr>
        <w:tabs>
          <w:tab w:val="num" w:pos="3382"/>
        </w:tabs>
        <w:ind w:left="3382" w:hanging="360"/>
      </w:pPr>
      <w:rPr>
        <w:rFonts w:ascii="Arial" w:hAnsi="Arial" w:hint="default"/>
      </w:rPr>
    </w:lvl>
    <w:lvl w:ilvl="5" w:tplc="9BCECD84" w:tentative="1">
      <w:start w:val="1"/>
      <w:numFmt w:val="bullet"/>
      <w:lvlText w:val="•"/>
      <w:lvlJc w:val="left"/>
      <w:pPr>
        <w:tabs>
          <w:tab w:val="num" w:pos="4102"/>
        </w:tabs>
        <w:ind w:left="4102" w:hanging="360"/>
      </w:pPr>
      <w:rPr>
        <w:rFonts w:ascii="Arial" w:hAnsi="Arial" w:hint="default"/>
      </w:rPr>
    </w:lvl>
    <w:lvl w:ilvl="6" w:tplc="BB60C932" w:tentative="1">
      <w:start w:val="1"/>
      <w:numFmt w:val="bullet"/>
      <w:lvlText w:val="•"/>
      <w:lvlJc w:val="left"/>
      <w:pPr>
        <w:tabs>
          <w:tab w:val="num" w:pos="4822"/>
        </w:tabs>
        <w:ind w:left="4822" w:hanging="360"/>
      </w:pPr>
      <w:rPr>
        <w:rFonts w:ascii="Arial" w:hAnsi="Arial" w:hint="default"/>
      </w:rPr>
    </w:lvl>
    <w:lvl w:ilvl="7" w:tplc="1E46B4E4" w:tentative="1">
      <w:start w:val="1"/>
      <w:numFmt w:val="bullet"/>
      <w:lvlText w:val="•"/>
      <w:lvlJc w:val="left"/>
      <w:pPr>
        <w:tabs>
          <w:tab w:val="num" w:pos="5542"/>
        </w:tabs>
        <w:ind w:left="5542" w:hanging="360"/>
      </w:pPr>
      <w:rPr>
        <w:rFonts w:ascii="Arial" w:hAnsi="Arial" w:hint="default"/>
      </w:rPr>
    </w:lvl>
    <w:lvl w:ilvl="8" w:tplc="2CCCD4C0" w:tentative="1">
      <w:start w:val="1"/>
      <w:numFmt w:val="bullet"/>
      <w:lvlText w:val="•"/>
      <w:lvlJc w:val="left"/>
      <w:pPr>
        <w:tabs>
          <w:tab w:val="num" w:pos="6262"/>
        </w:tabs>
        <w:ind w:left="6262" w:hanging="360"/>
      </w:pPr>
      <w:rPr>
        <w:rFonts w:ascii="Arial" w:hAnsi="Arial" w:hint="default"/>
      </w:rPr>
    </w:lvl>
  </w:abstractNum>
  <w:abstractNum w:abstractNumId="14">
    <w:nsid w:val="311C2EFA"/>
    <w:multiLevelType w:val="hybridMultilevel"/>
    <w:tmpl w:val="0F9AD56E"/>
    <w:lvl w:ilvl="0" w:tplc="90987DC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22853BA"/>
    <w:multiLevelType w:val="hybridMultilevel"/>
    <w:tmpl w:val="7DD6E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4A96538"/>
    <w:multiLevelType w:val="hybridMultilevel"/>
    <w:tmpl w:val="B49EC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F25C22"/>
    <w:multiLevelType w:val="hybridMultilevel"/>
    <w:tmpl w:val="D22C768E"/>
    <w:lvl w:ilvl="0" w:tplc="FA2C1000">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5F82E60"/>
    <w:multiLevelType w:val="hybridMultilevel"/>
    <w:tmpl w:val="F4701B5A"/>
    <w:lvl w:ilvl="0" w:tplc="C398515A">
      <w:numFmt w:val="bullet"/>
      <w:lvlText w:val="-"/>
      <w:lvlJc w:val="left"/>
      <w:pPr>
        <w:tabs>
          <w:tab w:val="num" w:pos="900"/>
        </w:tabs>
        <w:ind w:left="900" w:hanging="360"/>
      </w:pPr>
      <w:rPr>
        <w:rFonts w:ascii="Times New Roman" w:eastAsia="Times New Roman" w:hAnsi="Times New Roman" w:cs="Times New Roman" w:hint="default"/>
      </w:rPr>
    </w:lvl>
    <w:lvl w:ilvl="1" w:tplc="4DAAEE46">
      <w:start w:val="33"/>
      <w:numFmt w:val="bullet"/>
      <w:lvlText w:val="-"/>
      <w:lvlJc w:val="left"/>
      <w:pPr>
        <w:tabs>
          <w:tab w:val="num" w:pos="1620"/>
        </w:tabs>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36825D12"/>
    <w:multiLevelType w:val="singleLevel"/>
    <w:tmpl w:val="7F929574"/>
    <w:lvl w:ilvl="0">
      <w:numFmt w:val="bullet"/>
      <w:lvlText w:val="-"/>
      <w:lvlJc w:val="left"/>
      <w:pPr>
        <w:tabs>
          <w:tab w:val="num" w:pos="360"/>
        </w:tabs>
        <w:ind w:left="360" w:hanging="360"/>
      </w:pPr>
    </w:lvl>
  </w:abstractNum>
  <w:abstractNum w:abstractNumId="20">
    <w:nsid w:val="39B51A8C"/>
    <w:multiLevelType w:val="multilevel"/>
    <w:tmpl w:val="5E1E20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443904FF"/>
    <w:multiLevelType w:val="multilevel"/>
    <w:tmpl w:val="9ADA0AB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D703B4"/>
    <w:multiLevelType w:val="hybridMultilevel"/>
    <w:tmpl w:val="D662E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EC1C97"/>
    <w:multiLevelType w:val="hybridMultilevel"/>
    <w:tmpl w:val="405455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07734F"/>
    <w:multiLevelType w:val="hybridMultilevel"/>
    <w:tmpl w:val="DA92BC5A"/>
    <w:lvl w:ilvl="0" w:tplc="40CC5E8C">
      <w:start w:val="1"/>
      <w:numFmt w:val="bullet"/>
      <w:lvlText w:val="•"/>
      <w:lvlJc w:val="left"/>
      <w:pPr>
        <w:tabs>
          <w:tab w:val="num" w:pos="720"/>
        </w:tabs>
        <w:ind w:left="720" w:hanging="360"/>
      </w:pPr>
      <w:rPr>
        <w:rFonts w:ascii="Arial" w:hAnsi="Arial" w:hint="default"/>
      </w:rPr>
    </w:lvl>
    <w:lvl w:ilvl="1" w:tplc="B3F41472" w:tentative="1">
      <w:start w:val="1"/>
      <w:numFmt w:val="bullet"/>
      <w:lvlText w:val="•"/>
      <w:lvlJc w:val="left"/>
      <w:pPr>
        <w:tabs>
          <w:tab w:val="num" w:pos="1440"/>
        </w:tabs>
        <w:ind w:left="1440" w:hanging="360"/>
      </w:pPr>
      <w:rPr>
        <w:rFonts w:ascii="Arial" w:hAnsi="Arial" w:hint="default"/>
      </w:rPr>
    </w:lvl>
    <w:lvl w:ilvl="2" w:tplc="DC3A59C4" w:tentative="1">
      <w:start w:val="1"/>
      <w:numFmt w:val="bullet"/>
      <w:lvlText w:val="•"/>
      <w:lvlJc w:val="left"/>
      <w:pPr>
        <w:tabs>
          <w:tab w:val="num" w:pos="2160"/>
        </w:tabs>
        <w:ind w:left="2160" w:hanging="360"/>
      </w:pPr>
      <w:rPr>
        <w:rFonts w:ascii="Arial" w:hAnsi="Arial" w:hint="default"/>
      </w:rPr>
    </w:lvl>
    <w:lvl w:ilvl="3" w:tplc="4D0AED98" w:tentative="1">
      <w:start w:val="1"/>
      <w:numFmt w:val="bullet"/>
      <w:lvlText w:val="•"/>
      <w:lvlJc w:val="left"/>
      <w:pPr>
        <w:tabs>
          <w:tab w:val="num" w:pos="2880"/>
        </w:tabs>
        <w:ind w:left="2880" w:hanging="360"/>
      </w:pPr>
      <w:rPr>
        <w:rFonts w:ascii="Arial" w:hAnsi="Arial" w:hint="default"/>
      </w:rPr>
    </w:lvl>
    <w:lvl w:ilvl="4" w:tplc="68669668" w:tentative="1">
      <w:start w:val="1"/>
      <w:numFmt w:val="bullet"/>
      <w:lvlText w:val="•"/>
      <w:lvlJc w:val="left"/>
      <w:pPr>
        <w:tabs>
          <w:tab w:val="num" w:pos="3600"/>
        </w:tabs>
        <w:ind w:left="3600" w:hanging="360"/>
      </w:pPr>
      <w:rPr>
        <w:rFonts w:ascii="Arial" w:hAnsi="Arial" w:hint="default"/>
      </w:rPr>
    </w:lvl>
    <w:lvl w:ilvl="5" w:tplc="AB94DC84" w:tentative="1">
      <w:start w:val="1"/>
      <w:numFmt w:val="bullet"/>
      <w:lvlText w:val="•"/>
      <w:lvlJc w:val="left"/>
      <w:pPr>
        <w:tabs>
          <w:tab w:val="num" w:pos="4320"/>
        </w:tabs>
        <w:ind w:left="4320" w:hanging="360"/>
      </w:pPr>
      <w:rPr>
        <w:rFonts w:ascii="Arial" w:hAnsi="Arial" w:hint="default"/>
      </w:rPr>
    </w:lvl>
    <w:lvl w:ilvl="6" w:tplc="2F145C9C" w:tentative="1">
      <w:start w:val="1"/>
      <w:numFmt w:val="bullet"/>
      <w:lvlText w:val="•"/>
      <w:lvlJc w:val="left"/>
      <w:pPr>
        <w:tabs>
          <w:tab w:val="num" w:pos="5040"/>
        </w:tabs>
        <w:ind w:left="5040" w:hanging="360"/>
      </w:pPr>
      <w:rPr>
        <w:rFonts w:ascii="Arial" w:hAnsi="Arial" w:hint="default"/>
      </w:rPr>
    </w:lvl>
    <w:lvl w:ilvl="7" w:tplc="31E81400" w:tentative="1">
      <w:start w:val="1"/>
      <w:numFmt w:val="bullet"/>
      <w:lvlText w:val="•"/>
      <w:lvlJc w:val="left"/>
      <w:pPr>
        <w:tabs>
          <w:tab w:val="num" w:pos="5760"/>
        </w:tabs>
        <w:ind w:left="5760" w:hanging="360"/>
      </w:pPr>
      <w:rPr>
        <w:rFonts w:ascii="Arial" w:hAnsi="Arial" w:hint="default"/>
      </w:rPr>
    </w:lvl>
    <w:lvl w:ilvl="8" w:tplc="8096742A" w:tentative="1">
      <w:start w:val="1"/>
      <w:numFmt w:val="bullet"/>
      <w:lvlText w:val="•"/>
      <w:lvlJc w:val="left"/>
      <w:pPr>
        <w:tabs>
          <w:tab w:val="num" w:pos="6480"/>
        </w:tabs>
        <w:ind w:left="6480" w:hanging="360"/>
      </w:pPr>
      <w:rPr>
        <w:rFonts w:ascii="Arial" w:hAnsi="Arial" w:hint="default"/>
      </w:rPr>
    </w:lvl>
  </w:abstractNum>
  <w:abstractNum w:abstractNumId="25">
    <w:nsid w:val="4FA409F1"/>
    <w:multiLevelType w:val="hybridMultilevel"/>
    <w:tmpl w:val="E1C83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FB23556"/>
    <w:multiLevelType w:val="hybridMultilevel"/>
    <w:tmpl w:val="BB7645A2"/>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FE84D03"/>
    <w:multiLevelType w:val="hybridMultilevel"/>
    <w:tmpl w:val="F244B22C"/>
    <w:lvl w:ilvl="0" w:tplc="B83A02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35654E"/>
    <w:multiLevelType w:val="hybridMultilevel"/>
    <w:tmpl w:val="43CA1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E524C0"/>
    <w:multiLevelType w:val="hybridMultilevel"/>
    <w:tmpl w:val="3098AB02"/>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1">
    <w:nsid w:val="5B615D33"/>
    <w:multiLevelType w:val="hybridMultilevel"/>
    <w:tmpl w:val="2A8EE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5B61C2"/>
    <w:multiLevelType w:val="hybridMultilevel"/>
    <w:tmpl w:val="72FEF3CC"/>
    <w:lvl w:ilvl="0" w:tplc="4E405F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FFB719D"/>
    <w:multiLevelType w:val="hybridMultilevel"/>
    <w:tmpl w:val="C70C93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7AE4FE1"/>
    <w:multiLevelType w:val="multilevel"/>
    <w:tmpl w:val="F0FEC6C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85" w:hanging="795"/>
      </w:pPr>
      <w:rPr>
        <w:rFonts w:hint="default"/>
      </w:rPr>
    </w:lvl>
    <w:lvl w:ilvl="2">
      <w:start w:val="10"/>
      <w:numFmt w:val="decimal"/>
      <w:isLgl/>
      <w:lvlText w:val="%1.%2.%3"/>
      <w:lvlJc w:val="left"/>
      <w:pPr>
        <w:ind w:left="1215" w:hanging="795"/>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60" w:hanging="2160"/>
      </w:pPr>
      <w:rPr>
        <w:rFonts w:hint="default"/>
      </w:rPr>
    </w:lvl>
  </w:abstractNum>
  <w:abstractNum w:abstractNumId="35">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lang w:val="uk-UA"/>
      </w:rPr>
    </w:lvl>
    <w:lvl w:ilvl="1" w:tplc="04190003" w:tentative="1">
      <w:start w:val="1"/>
      <w:numFmt w:val="bullet"/>
      <w:lvlText w:val="o"/>
      <w:lvlJc w:val="left"/>
      <w:pPr>
        <w:tabs>
          <w:tab w:val="num" w:pos="1221"/>
        </w:tabs>
        <w:ind w:left="1221" w:hanging="360"/>
      </w:pPr>
      <w:rPr>
        <w:rFonts w:ascii="Courier New" w:hAnsi="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36">
    <w:nsid w:val="6E684DC8"/>
    <w:multiLevelType w:val="hybridMultilevel"/>
    <w:tmpl w:val="6138FB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6810C76"/>
    <w:multiLevelType w:val="multilevel"/>
    <w:tmpl w:val="C58E8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CYR" w:hAnsi="Times New Roman CYR" w:cs="Times New Roman CYR" w:hint="default"/>
      </w:rPr>
    </w:lvl>
    <w:lvl w:ilvl="2">
      <w:start w:val="1"/>
      <w:numFmt w:val="decimal"/>
      <w:isLgl/>
      <w:lvlText w:val="%1.%2.%3."/>
      <w:lvlJc w:val="left"/>
      <w:pPr>
        <w:ind w:left="1080" w:hanging="720"/>
      </w:pPr>
      <w:rPr>
        <w:rFonts w:ascii="Times New Roman CYR" w:hAnsi="Times New Roman CYR" w:cs="Times New Roman CYR" w:hint="default"/>
      </w:rPr>
    </w:lvl>
    <w:lvl w:ilvl="3">
      <w:start w:val="1"/>
      <w:numFmt w:val="decimal"/>
      <w:isLgl/>
      <w:lvlText w:val="%1.%2.%3.%4."/>
      <w:lvlJc w:val="left"/>
      <w:pPr>
        <w:ind w:left="1080" w:hanging="720"/>
      </w:pPr>
      <w:rPr>
        <w:rFonts w:ascii="Times New Roman CYR" w:hAnsi="Times New Roman CYR" w:cs="Times New Roman CYR" w:hint="default"/>
      </w:rPr>
    </w:lvl>
    <w:lvl w:ilvl="4">
      <w:start w:val="1"/>
      <w:numFmt w:val="decimal"/>
      <w:isLgl/>
      <w:lvlText w:val="%1.%2.%3.%4.%5."/>
      <w:lvlJc w:val="left"/>
      <w:pPr>
        <w:ind w:left="1440" w:hanging="1080"/>
      </w:pPr>
      <w:rPr>
        <w:rFonts w:ascii="Times New Roman CYR" w:hAnsi="Times New Roman CYR" w:cs="Times New Roman CYR" w:hint="default"/>
      </w:rPr>
    </w:lvl>
    <w:lvl w:ilvl="5">
      <w:start w:val="1"/>
      <w:numFmt w:val="decimal"/>
      <w:isLgl/>
      <w:lvlText w:val="%1.%2.%3.%4.%5.%6."/>
      <w:lvlJc w:val="left"/>
      <w:pPr>
        <w:ind w:left="1440" w:hanging="1080"/>
      </w:pPr>
      <w:rPr>
        <w:rFonts w:ascii="Times New Roman CYR" w:hAnsi="Times New Roman CYR" w:cs="Times New Roman CYR" w:hint="default"/>
      </w:rPr>
    </w:lvl>
    <w:lvl w:ilvl="6">
      <w:start w:val="1"/>
      <w:numFmt w:val="decimal"/>
      <w:isLgl/>
      <w:lvlText w:val="%1.%2.%3.%4.%5.%6.%7."/>
      <w:lvlJc w:val="left"/>
      <w:pPr>
        <w:ind w:left="1800" w:hanging="1440"/>
      </w:pPr>
      <w:rPr>
        <w:rFonts w:ascii="Times New Roman CYR" w:hAnsi="Times New Roman CYR" w:cs="Times New Roman CYR" w:hint="default"/>
      </w:rPr>
    </w:lvl>
    <w:lvl w:ilvl="7">
      <w:start w:val="1"/>
      <w:numFmt w:val="decimal"/>
      <w:isLgl/>
      <w:lvlText w:val="%1.%2.%3.%4.%5.%6.%7.%8."/>
      <w:lvlJc w:val="left"/>
      <w:pPr>
        <w:ind w:left="1800" w:hanging="1440"/>
      </w:pPr>
      <w:rPr>
        <w:rFonts w:ascii="Times New Roman CYR" w:hAnsi="Times New Roman CYR" w:cs="Times New Roman CYR" w:hint="default"/>
      </w:rPr>
    </w:lvl>
    <w:lvl w:ilvl="8">
      <w:start w:val="1"/>
      <w:numFmt w:val="decimal"/>
      <w:isLgl/>
      <w:lvlText w:val="%1.%2.%3.%4.%5.%6.%7.%8.%9."/>
      <w:lvlJc w:val="left"/>
      <w:pPr>
        <w:ind w:left="2160" w:hanging="1800"/>
      </w:pPr>
      <w:rPr>
        <w:rFonts w:ascii="Times New Roman CYR" w:hAnsi="Times New Roman CYR" w:cs="Times New Roman CYR" w:hint="default"/>
      </w:rPr>
    </w:lvl>
  </w:abstractNum>
  <w:abstractNum w:abstractNumId="38">
    <w:nsid w:val="7A6E2F63"/>
    <w:multiLevelType w:val="hybridMultilevel"/>
    <w:tmpl w:val="B636AED4"/>
    <w:lvl w:ilvl="0" w:tplc="04190001">
      <w:start w:val="2"/>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8"/>
  </w:num>
  <w:num w:numId="4">
    <w:abstractNumId w:val="10"/>
  </w:num>
  <w:num w:numId="5">
    <w:abstractNumId w:val="9"/>
  </w:num>
  <w:num w:numId="6">
    <w:abstractNumId w:val="16"/>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5"/>
  </w:num>
  <w:num w:numId="10">
    <w:abstractNumId w:val="36"/>
  </w:num>
  <w:num w:numId="11">
    <w:abstractNumId w:val="35"/>
  </w:num>
  <w:num w:numId="12">
    <w:abstractNumId w:val="23"/>
  </w:num>
  <w:num w:numId="13">
    <w:abstractNumId w:val="30"/>
  </w:num>
  <w:num w:numId="14">
    <w:abstractNumId w:val="7"/>
  </w:num>
  <w:num w:numId="15">
    <w:abstractNumId w:val="12"/>
  </w:num>
  <w:num w:numId="16">
    <w:abstractNumId w:val="26"/>
  </w:num>
  <w:num w:numId="17">
    <w:abstractNumId w:val="37"/>
  </w:num>
  <w:num w:numId="18">
    <w:abstractNumId w:val="3"/>
  </w:num>
  <w:num w:numId="19">
    <w:abstractNumId w:val="0"/>
  </w:num>
  <w:num w:numId="20">
    <w:abstractNumId w:val="21"/>
  </w:num>
  <w:num w:numId="21">
    <w:abstractNumId w:val="2"/>
  </w:num>
  <w:num w:numId="22">
    <w:abstractNumId w:val="38"/>
  </w:num>
  <w:num w:numId="23">
    <w:abstractNumId w:val="25"/>
  </w:num>
  <w:num w:numId="24">
    <w:abstractNumId w:val="1"/>
  </w:num>
  <w:num w:numId="25">
    <w:abstractNumId w:val="6"/>
  </w:num>
  <w:num w:numId="26">
    <w:abstractNumId w:val="14"/>
  </w:num>
  <w:num w:numId="27">
    <w:abstractNumId w:val="22"/>
  </w:num>
  <w:num w:numId="28">
    <w:abstractNumId w:val="27"/>
  </w:num>
  <w:num w:numId="29">
    <w:abstractNumId w:val="4"/>
  </w:num>
  <w:num w:numId="30">
    <w:abstractNumId w:val="5"/>
  </w:num>
  <w:num w:numId="31">
    <w:abstractNumId w:val="19"/>
  </w:num>
  <w:num w:numId="32">
    <w:abstractNumId w:val="1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3"/>
  </w:num>
  <w:num w:numId="36">
    <w:abstractNumId w:val="31"/>
  </w:num>
  <w:num w:numId="37">
    <w:abstractNumId w:val="24"/>
  </w:num>
  <w:num w:numId="38">
    <w:abstractNumId w:val="13"/>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08"/>
    <w:rsid w:val="00192881"/>
    <w:rsid w:val="00206FAB"/>
    <w:rsid w:val="005A1025"/>
    <w:rsid w:val="00624CDD"/>
    <w:rsid w:val="00686B99"/>
    <w:rsid w:val="00735AE3"/>
    <w:rsid w:val="00744D65"/>
    <w:rsid w:val="00796731"/>
    <w:rsid w:val="008B21FB"/>
    <w:rsid w:val="009F7EE0"/>
    <w:rsid w:val="00A8619F"/>
    <w:rsid w:val="00A956B1"/>
    <w:rsid w:val="00AA55C1"/>
    <w:rsid w:val="00B67721"/>
    <w:rsid w:val="00BB0493"/>
    <w:rsid w:val="00C464F0"/>
    <w:rsid w:val="00C60B8D"/>
    <w:rsid w:val="00D8445E"/>
    <w:rsid w:val="00E56F0E"/>
    <w:rsid w:val="00F17EEC"/>
    <w:rsid w:val="00F529B1"/>
    <w:rsid w:val="00F80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4CDD"/>
    <w:pPr>
      <w:keepNext/>
      <w:numPr>
        <w:numId w:val="4"/>
      </w:numPr>
      <w:spacing w:after="0" w:line="240" w:lineRule="auto"/>
      <w:ind w:right="-426"/>
      <w:jc w:val="both"/>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qFormat/>
    <w:rsid w:val="00624CDD"/>
    <w:pPr>
      <w:keepNext/>
      <w:numPr>
        <w:ilvl w:val="1"/>
        <w:numId w:val="4"/>
      </w:numPr>
      <w:spacing w:after="0" w:line="240" w:lineRule="auto"/>
      <w:ind w:right="-567"/>
      <w:jc w:val="both"/>
      <w:outlineLvl w:val="1"/>
    </w:pPr>
    <w:rPr>
      <w:rFonts w:ascii="Times New Roman" w:eastAsia="Times New Roman" w:hAnsi="Times New Roman" w:cs="Times New Roman"/>
      <w:sz w:val="24"/>
      <w:szCs w:val="20"/>
      <w:lang w:val="uk-UA" w:eastAsia="x-none"/>
    </w:rPr>
  </w:style>
  <w:style w:type="paragraph" w:styleId="3">
    <w:name w:val="heading 3"/>
    <w:basedOn w:val="a"/>
    <w:next w:val="a"/>
    <w:link w:val="30"/>
    <w:qFormat/>
    <w:rsid w:val="00624CDD"/>
    <w:pPr>
      <w:keepNext/>
      <w:numPr>
        <w:ilvl w:val="2"/>
        <w:numId w:val="4"/>
      </w:numPr>
      <w:spacing w:after="0" w:line="240" w:lineRule="auto"/>
      <w:jc w:val="both"/>
      <w:outlineLvl w:val="2"/>
    </w:pPr>
    <w:rPr>
      <w:rFonts w:ascii="Times New Roman" w:eastAsia="Times New Roman" w:hAnsi="Times New Roman" w:cs="Times New Roman"/>
      <w:b/>
      <w:i/>
      <w:sz w:val="40"/>
      <w:szCs w:val="20"/>
      <w:lang w:val="uk-UA" w:eastAsia="x-none"/>
    </w:rPr>
  </w:style>
  <w:style w:type="paragraph" w:styleId="4">
    <w:name w:val="heading 4"/>
    <w:basedOn w:val="a"/>
    <w:next w:val="a"/>
    <w:link w:val="40"/>
    <w:qFormat/>
    <w:rsid w:val="00624CDD"/>
    <w:pPr>
      <w:keepNext/>
      <w:numPr>
        <w:ilvl w:val="3"/>
        <w:numId w:val="4"/>
      </w:numPr>
      <w:spacing w:after="0" w:line="240" w:lineRule="auto"/>
      <w:ind w:right="-567"/>
      <w:jc w:val="both"/>
      <w:outlineLvl w:val="3"/>
    </w:pPr>
    <w:rPr>
      <w:rFonts w:ascii="Times New Roman" w:eastAsia="Times New Roman" w:hAnsi="Times New Roman" w:cs="Times New Roman"/>
      <w:sz w:val="32"/>
      <w:szCs w:val="20"/>
      <w:lang w:val="uk-UA" w:eastAsia="x-none"/>
    </w:rPr>
  </w:style>
  <w:style w:type="paragraph" w:styleId="5">
    <w:name w:val="heading 5"/>
    <w:basedOn w:val="a"/>
    <w:next w:val="a"/>
    <w:link w:val="50"/>
    <w:qFormat/>
    <w:rsid w:val="00624CDD"/>
    <w:pPr>
      <w:keepNext/>
      <w:numPr>
        <w:ilvl w:val="4"/>
        <w:numId w:val="4"/>
      </w:numPr>
      <w:spacing w:after="0" w:line="240" w:lineRule="auto"/>
      <w:ind w:right="-567"/>
      <w:jc w:val="center"/>
      <w:outlineLvl w:val="4"/>
    </w:pPr>
    <w:rPr>
      <w:rFonts w:ascii="Times New Roman" w:eastAsia="Times New Roman" w:hAnsi="Times New Roman" w:cs="Times New Roman"/>
      <w:sz w:val="32"/>
      <w:szCs w:val="20"/>
      <w:lang w:val="uk-UA" w:eastAsia="x-none"/>
    </w:rPr>
  </w:style>
  <w:style w:type="paragraph" w:styleId="6">
    <w:name w:val="heading 6"/>
    <w:basedOn w:val="a"/>
    <w:next w:val="a"/>
    <w:link w:val="60"/>
    <w:qFormat/>
    <w:rsid w:val="00624CDD"/>
    <w:pPr>
      <w:keepNext/>
      <w:numPr>
        <w:ilvl w:val="5"/>
        <w:numId w:val="4"/>
      </w:numPr>
      <w:spacing w:after="0" w:line="240" w:lineRule="auto"/>
      <w:jc w:val="center"/>
      <w:outlineLvl w:val="5"/>
    </w:pPr>
    <w:rPr>
      <w:rFonts w:ascii="Times New Roman" w:eastAsia="Times New Roman" w:hAnsi="Times New Roman" w:cs="Times New Roman"/>
      <w:sz w:val="28"/>
      <w:szCs w:val="20"/>
      <w:lang w:val="uk-UA" w:eastAsia="x-none"/>
    </w:rPr>
  </w:style>
  <w:style w:type="paragraph" w:styleId="7">
    <w:name w:val="heading 7"/>
    <w:basedOn w:val="a"/>
    <w:next w:val="a"/>
    <w:link w:val="70"/>
    <w:qFormat/>
    <w:rsid w:val="00624CDD"/>
    <w:pPr>
      <w:keepNext/>
      <w:numPr>
        <w:ilvl w:val="6"/>
        <w:numId w:val="4"/>
      </w:numPr>
      <w:spacing w:after="0" w:line="240" w:lineRule="auto"/>
      <w:jc w:val="center"/>
      <w:outlineLvl w:val="6"/>
    </w:pPr>
    <w:rPr>
      <w:rFonts w:ascii="Times New Roman" w:eastAsia="Times New Roman" w:hAnsi="Times New Roman" w:cs="Times New Roman"/>
      <w:sz w:val="32"/>
      <w:szCs w:val="20"/>
      <w:lang w:val="uk-UA" w:eastAsia="x-none"/>
    </w:rPr>
  </w:style>
  <w:style w:type="paragraph" w:styleId="8">
    <w:name w:val="heading 8"/>
    <w:basedOn w:val="a"/>
    <w:next w:val="a"/>
    <w:link w:val="80"/>
    <w:qFormat/>
    <w:rsid w:val="00624CDD"/>
    <w:pPr>
      <w:keepNext/>
      <w:numPr>
        <w:ilvl w:val="7"/>
        <w:numId w:val="4"/>
      </w:numPr>
      <w:spacing w:after="0" w:line="240" w:lineRule="auto"/>
      <w:jc w:val="both"/>
      <w:outlineLvl w:val="7"/>
    </w:pPr>
    <w:rPr>
      <w:rFonts w:ascii="Times New Roman" w:eastAsia="Times New Roman" w:hAnsi="Times New Roman" w:cs="Times New Roman"/>
      <w:sz w:val="28"/>
      <w:szCs w:val="20"/>
      <w:lang w:val="uk-UA" w:eastAsia="x-none"/>
    </w:rPr>
  </w:style>
  <w:style w:type="paragraph" w:styleId="9">
    <w:name w:val="heading 9"/>
    <w:basedOn w:val="a"/>
    <w:next w:val="a"/>
    <w:link w:val="90"/>
    <w:qFormat/>
    <w:rsid w:val="00624CDD"/>
    <w:pPr>
      <w:keepNext/>
      <w:numPr>
        <w:ilvl w:val="8"/>
        <w:numId w:val="4"/>
      </w:numPr>
      <w:spacing w:after="0" w:line="240" w:lineRule="auto"/>
      <w:jc w:val="center"/>
      <w:outlineLvl w:val="8"/>
    </w:pPr>
    <w:rPr>
      <w:rFonts w:ascii="Times New Roman" w:eastAsia="Times New Roman" w:hAnsi="Times New Roman" w:cs="Times New Roman"/>
      <w:b/>
      <w:sz w:val="40"/>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CDD"/>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624CDD"/>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24CDD"/>
    <w:rPr>
      <w:rFonts w:ascii="Times New Roman" w:eastAsia="Times New Roman" w:hAnsi="Times New Roman" w:cs="Times New Roman"/>
      <w:b/>
      <w:i/>
      <w:sz w:val="40"/>
      <w:szCs w:val="20"/>
      <w:lang w:val="uk-UA" w:eastAsia="x-none"/>
    </w:rPr>
  </w:style>
  <w:style w:type="character" w:customStyle="1" w:styleId="40">
    <w:name w:val="Заголовок 4 Знак"/>
    <w:basedOn w:val="a0"/>
    <w:link w:val="4"/>
    <w:rsid w:val="00624CDD"/>
    <w:rPr>
      <w:rFonts w:ascii="Times New Roman" w:eastAsia="Times New Roman" w:hAnsi="Times New Roman" w:cs="Times New Roman"/>
      <w:sz w:val="32"/>
      <w:szCs w:val="20"/>
      <w:lang w:val="uk-UA" w:eastAsia="x-none"/>
    </w:rPr>
  </w:style>
  <w:style w:type="character" w:customStyle="1" w:styleId="50">
    <w:name w:val="Заголовок 5 Знак"/>
    <w:basedOn w:val="a0"/>
    <w:link w:val="5"/>
    <w:rsid w:val="00624CDD"/>
    <w:rPr>
      <w:rFonts w:ascii="Times New Roman" w:eastAsia="Times New Roman" w:hAnsi="Times New Roman" w:cs="Times New Roman"/>
      <w:sz w:val="32"/>
      <w:szCs w:val="20"/>
      <w:lang w:val="uk-UA" w:eastAsia="x-none"/>
    </w:rPr>
  </w:style>
  <w:style w:type="character" w:customStyle="1" w:styleId="60">
    <w:name w:val="Заголовок 6 Знак"/>
    <w:basedOn w:val="a0"/>
    <w:link w:val="6"/>
    <w:rsid w:val="00624CDD"/>
    <w:rPr>
      <w:rFonts w:ascii="Times New Roman" w:eastAsia="Times New Roman" w:hAnsi="Times New Roman" w:cs="Times New Roman"/>
      <w:sz w:val="28"/>
      <w:szCs w:val="20"/>
      <w:lang w:val="uk-UA" w:eastAsia="x-none"/>
    </w:rPr>
  </w:style>
  <w:style w:type="character" w:customStyle="1" w:styleId="70">
    <w:name w:val="Заголовок 7 Знак"/>
    <w:basedOn w:val="a0"/>
    <w:link w:val="7"/>
    <w:rsid w:val="00624CDD"/>
    <w:rPr>
      <w:rFonts w:ascii="Times New Roman" w:eastAsia="Times New Roman" w:hAnsi="Times New Roman" w:cs="Times New Roman"/>
      <w:sz w:val="32"/>
      <w:szCs w:val="20"/>
      <w:lang w:val="uk-UA" w:eastAsia="x-none"/>
    </w:rPr>
  </w:style>
  <w:style w:type="character" w:customStyle="1" w:styleId="80">
    <w:name w:val="Заголовок 8 Знак"/>
    <w:basedOn w:val="a0"/>
    <w:link w:val="8"/>
    <w:rsid w:val="00624CDD"/>
    <w:rPr>
      <w:rFonts w:ascii="Times New Roman" w:eastAsia="Times New Roman" w:hAnsi="Times New Roman" w:cs="Times New Roman"/>
      <w:sz w:val="28"/>
      <w:szCs w:val="20"/>
      <w:lang w:val="uk-UA" w:eastAsia="x-none"/>
    </w:rPr>
  </w:style>
  <w:style w:type="character" w:customStyle="1" w:styleId="90">
    <w:name w:val="Заголовок 9 Знак"/>
    <w:basedOn w:val="a0"/>
    <w:link w:val="9"/>
    <w:rsid w:val="00624CDD"/>
    <w:rPr>
      <w:rFonts w:ascii="Times New Roman" w:eastAsia="Times New Roman" w:hAnsi="Times New Roman" w:cs="Times New Roman"/>
      <w:b/>
      <w:sz w:val="40"/>
      <w:szCs w:val="20"/>
      <w:lang w:val="uk-UA" w:eastAsia="x-none"/>
    </w:rPr>
  </w:style>
  <w:style w:type="numbering" w:customStyle="1" w:styleId="11">
    <w:name w:val="Нет списка1"/>
    <w:next w:val="a2"/>
    <w:uiPriority w:val="99"/>
    <w:semiHidden/>
    <w:unhideWhenUsed/>
    <w:rsid w:val="00624CDD"/>
  </w:style>
  <w:style w:type="paragraph" w:customStyle="1" w:styleId="a3">
    <w:name w:val="Знак Знак Знак Знак Знак Знак Знак Знак Знак Знак Знак"/>
    <w:basedOn w:val="a"/>
    <w:autoRedefine/>
    <w:rsid w:val="00624CDD"/>
    <w:pPr>
      <w:spacing w:after="160" w:line="240" w:lineRule="exact"/>
    </w:pPr>
    <w:rPr>
      <w:rFonts w:ascii="Verdana" w:eastAsia="MS Mincho" w:hAnsi="Verdana" w:cs="Times New Roman"/>
      <w:sz w:val="20"/>
      <w:szCs w:val="20"/>
      <w:lang w:val="en-US"/>
    </w:rPr>
  </w:style>
  <w:style w:type="table" w:styleId="a4">
    <w:name w:val="Table Grid"/>
    <w:basedOn w:val="a1"/>
    <w:uiPriority w:val="59"/>
    <w:rsid w:val="00624C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624CDD"/>
    <w:pPr>
      <w:spacing w:after="0" w:line="240" w:lineRule="auto"/>
      <w:ind w:firstLine="540"/>
      <w:jc w:val="both"/>
    </w:pPr>
    <w:rPr>
      <w:rFonts w:ascii="Times New Roman" w:eastAsia="Times New Roman" w:hAnsi="Times New Roman" w:cs="Times New Roman"/>
      <w:sz w:val="24"/>
      <w:szCs w:val="24"/>
      <w:lang w:val="uk-UA" w:eastAsia="x-none"/>
    </w:rPr>
  </w:style>
  <w:style w:type="character" w:customStyle="1" w:styleId="a6">
    <w:name w:val="Основной текст с отступом Знак"/>
    <w:basedOn w:val="a0"/>
    <w:link w:val="a5"/>
    <w:rsid w:val="00624CDD"/>
    <w:rPr>
      <w:rFonts w:ascii="Times New Roman" w:eastAsia="Times New Roman" w:hAnsi="Times New Roman" w:cs="Times New Roman"/>
      <w:sz w:val="24"/>
      <w:szCs w:val="24"/>
      <w:lang w:val="uk-UA" w:eastAsia="x-none"/>
    </w:rPr>
  </w:style>
  <w:style w:type="paragraph" w:styleId="21">
    <w:name w:val="Body Text Indent 2"/>
    <w:basedOn w:val="a"/>
    <w:link w:val="22"/>
    <w:rsid w:val="00624CDD"/>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624CDD"/>
    <w:rPr>
      <w:rFonts w:ascii="Times New Roman" w:eastAsia="Times New Roman" w:hAnsi="Times New Roman" w:cs="Times New Roman"/>
      <w:sz w:val="20"/>
      <w:szCs w:val="20"/>
      <w:lang w:eastAsia="ru-RU"/>
    </w:rPr>
  </w:style>
  <w:style w:type="paragraph" w:styleId="a7">
    <w:name w:val="Body Text"/>
    <w:basedOn w:val="a"/>
    <w:link w:val="a8"/>
    <w:rsid w:val="00624CDD"/>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624CDD"/>
    <w:rPr>
      <w:rFonts w:ascii="Times New Roman" w:eastAsia="Times New Roman" w:hAnsi="Times New Roman" w:cs="Times New Roman"/>
      <w:sz w:val="20"/>
      <w:szCs w:val="20"/>
      <w:lang w:eastAsia="ru-RU"/>
    </w:rPr>
  </w:style>
  <w:style w:type="paragraph" w:styleId="31">
    <w:name w:val="Body Text Indent 3"/>
    <w:basedOn w:val="a"/>
    <w:link w:val="32"/>
    <w:rsid w:val="00624CD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24CDD"/>
    <w:rPr>
      <w:rFonts w:ascii="Times New Roman" w:eastAsia="Times New Roman" w:hAnsi="Times New Roman" w:cs="Times New Roman"/>
      <w:sz w:val="16"/>
      <w:szCs w:val="16"/>
      <w:lang w:eastAsia="ru-RU"/>
    </w:rPr>
  </w:style>
  <w:style w:type="paragraph" w:styleId="a9">
    <w:name w:val="footer"/>
    <w:basedOn w:val="a"/>
    <w:link w:val="aa"/>
    <w:uiPriority w:val="99"/>
    <w:rsid w:val="00624CD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624CDD"/>
    <w:rPr>
      <w:rFonts w:ascii="Times New Roman" w:eastAsia="Times New Roman" w:hAnsi="Times New Roman" w:cs="Times New Roman"/>
      <w:sz w:val="20"/>
      <w:szCs w:val="20"/>
      <w:lang w:eastAsia="ru-RU"/>
    </w:rPr>
  </w:style>
  <w:style w:type="character" w:styleId="ab">
    <w:name w:val="page number"/>
    <w:basedOn w:val="a0"/>
    <w:rsid w:val="00624CDD"/>
  </w:style>
  <w:style w:type="paragraph" w:styleId="ac">
    <w:name w:val="Normal (Web)"/>
    <w:basedOn w:val="a"/>
    <w:uiPriority w:val="99"/>
    <w:rsid w:val="00624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624CD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624CDD"/>
    <w:rPr>
      <w:rFonts w:ascii="Times New Roman" w:eastAsia="Times New Roman" w:hAnsi="Times New Roman" w:cs="Times New Roman"/>
      <w:sz w:val="24"/>
      <w:szCs w:val="24"/>
      <w:lang w:eastAsia="ru-RU"/>
    </w:rPr>
  </w:style>
  <w:style w:type="paragraph" w:customStyle="1" w:styleId="12">
    <w:name w:val="Обычный1"/>
    <w:rsid w:val="00624CDD"/>
    <w:pPr>
      <w:widowControl w:val="0"/>
      <w:spacing w:after="0" w:line="240" w:lineRule="auto"/>
    </w:pPr>
    <w:rPr>
      <w:rFonts w:ascii="Times New Roman" w:eastAsia="Times New Roman" w:hAnsi="Times New Roman" w:cs="Times New Roman"/>
      <w:snapToGrid w:val="0"/>
      <w:sz w:val="20"/>
      <w:szCs w:val="20"/>
      <w:lang w:eastAsia="ru-RU"/>
    </w:rPr>
  </w:style>
  <w:style w:type="paragraph" w:styleId="ad">
    <w:name w:val="Title"/>
    <w:basedOn w:val="a"/>
    <w:link w:val="ae"/>
    <w:qFormat/>
    <w:rsid w:val="00624CDD"/>
    <w:pPr>
      <w:spacing w:after="0" w:line="240" w:lineRule="auto"/>
      <w:ind w:firstLine="540"/>
      <w:jc w:val="center"/>
    </w:pPr>
    <w:rPr>
      <w:rFonts w:ascii="Times New Roman" w:eastAsia="Times New Roman" w:hAnsi="Times New Roman" w:cs="Times New Roman"/>
      <w:color w:val="000000"/>
      <w:sz w:val="28"/>
      <w:szCs w:val="20"/>
      <w:lang w:val="uk-UA" w:eastAsia="x-none"/>
    </w:rPr>
  </w:style>
  <w:style w:type="character" w:customStyle="1" w:styleId="ae">
    <w:name w:val="Название Знак"/>
    <w:basedOn w:val="a0"/>
    <w:link w:val="ad"/>
    <w:rsid w:val="00624CDD"/>
    <w:rPr>
      <w:rFonts w:ascii="Times New Roman" w:eastAsia="Times New Roman" w:hAnsi="Times New Roman" w:cs="Times New Roman"/>
      <w:color w:val="000000"/>
      <w:sz w:val="28"/>
      <w:szCs w:val="20"/>
      <w:lang w:val="uk-UA" w:eastAsia="x-none"/>
    </w:rPr>
  </w:style>
  <w:style w:type="paragraph" w:styleId="af">
    <w:name w:val="header"/>
    <w:basedOn w:val="a"/>
    <w:link w:val="af0"/>
    <w:rsid w:val="00624CD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624CDD"/>
    <w:rPr>
      <w:rFonts w:ascii="Times New Roman" w:eastAsia="Times New Roman" w:hAnsi="Times New Roman" w:cs="Times New Roman"/>
      <w:sz w:val="20"/>
      <w:szCs w:val="20"/>
      <w:lang w:eastAsia="ru-RU"/>
    </w:rPr>
  </w:style>
  <w:style w:type="paragraph" w:styleId="af1">
    <w:name w:val="Block Text"/>
    <w:basedOn w:val="a"/>
    <w:rsid w:val="00624CDD"/>
    <w:pPr>
      <w:spacing w:after="0" w:line="240" w:lineRule="auto"/>
      <w:ind w:left="113" w:right="113"/>
      <w:jc w:val="center"/>
    </w:pPr>
    <w:rPr>
      <w:rFonts w:ascii="Times New Roman" w:eastAsia="Times New Roman" w:hAnsi="Times New Roman" w:cs="Times New Roman"/>
      <w:b/>
      <w:bCs/>
      <w:caps/>
      <w:sz w:val="48"/>
      <w:szCs w:val="20"/>
      <w:lang w:val="uk-UA" w:eastAsia="ru-RU"/>
    </w:rPr>
  </w:style>
  <w:style w:type="paragraph" w:styleId="af2">
    <w:name w:val="caption"/>
    <w:basedOn w:val="a"/>
    <w:next w:val="a"/>
    <w:qFormat/>
    <w:rsid w:val="00624CDD"/>
    <w:pPr>
      <w:spacing w:after="0" w:line="240" w:lineRule="auto"/>
      <w:jc w:val="center"/>
    </w:pPr>
    <w:rPr>
      <w:rFonts w:ascii="Times New Roman" w:eastAsia="Times New Roman" w:hAnsi="Times New Roman" w:cs="Times New Roman"/>
      <w:b/>
      <w:bCs/>
      <w:sz w:val="28"/>
      <w:szCs w:val="24"/>
      <w:lang w:val="uk-UA" w:eastAsia="ru-RU"/>
    </w:rPr>
  </w:style>
  <w:style w:type="paragraph" w:customStyle="1" w:styleId="af3">
    <w:name w:val="Знак Знак"/>
    <w:basedOn w:val="a"/>
    <w:autoRedefine/>
    <w:rsid w:val="00624CDD"/>
    <w:pPr>
      <w:spacing w:after="160" w:line="240" w:lineRule="exact"/>
    </w:pPr>
    <w:rPr>
      <w:rFonts w:ascii="Verdana" w:eastAsia="MS Mincho" w:hAnsi="Verdana" w:cs="Times New Roman"/>
      <w:sz w:val="20"/>
      <w:szCs w:val="20"/>
      <w:lang w:val="en-US"/>
    </w:rPr>
  </w:style>
  <w:style w:type="paragraph" w:customStyle="1" w:styleId="13">
    <w:name w:val="Абзац списка1"/>
    <w:basedOn w:val="a"/>
    <w:uiPriority w:val="99"/>
    <w:qFormat/>
    <w:rsid w:val="00624CDD"/>
    <w:pPr>
      <w:spacing w:after="0" w:line="240" w:lineRule="auto"/>
      <w:ind w:left="720"/>
      <w:contextualSpacing/>
    </w:pPr>
    <w:rPr>
      <w:rFonts w:ascii="Times New Roman" w:eastAsia="Times New Roman" w:hAnsi="Times New Roman" w:cs="Times New Roman"/>
      <w:sz w:val="24"/>
      <w:szCs w:val="24"/>
      <w:lang w:eastAsia="ru-RU"/>
    </w:rPr>
  </w:style>
  <w:style w:type="character" w:styleId="af4">
    <w:name w:val="Emphasis"/>
    <w:uiPriority w:val="20"/>
    <w:qFormat/>
    <w:rsid w:val="00624CDD"/>
    <w:rPr>
      <w:b/>
      <w:bCs/>
      <w:i w:val="0"/>
      <w:iCs w:val="0"/>
    </w:rPr>
  </w:style>
  <w:style w:type="character" w:customStyle="1" w:styleId="ft">
    <w:name w:val="ft"/>
    <w:basedOn w:val="a0"/>
    <w:rsid w:val="00624CDD"/>
  </w:style>
  <w:style w:type="paragraph" w:styleId="af5">
    <w:name w:val="Balloon Text"/>
    <w:basedOn w:val="a"/>
    <w:link w:val="af6"/>
    <w:semiHidden/>
    <w:rsid w:val="00624CDD"/>
    <w:pPr>
      <w:spacing w:after="0" w:line="240" w:lineRule="auto"/>
    </w:pPr>
    <w:rPr>
      <w:rFonts w:ascii="Tahoma" w:eastAsia="Times New Roman" w:hAnsi="Tahoma" w:cs="Times New Roman"/>
      <w:sz w:val="16"/>
      <w:szCs w:val="16"/>
      <w:lang w:val="x-none" w:eastAsia="x-none"/>
    </w:rPr>
  </w:style>
  <w:style w:type="character" w:customStyle="1" w:styleId="af6">
    <w:name w:val="Текст выноски Знак"/>
    <w:basedOn w:val="a0"/>
    <w:link w:val="af5"/>
    <w:semiHidden/>
    <w:rsid w:val="00624CDD"/>
    <w:rPr>
      <w:rFonts w:ascii="Tahoma" w:eastAsia="Times New Roman" w:hAnsi="Tahoma" w:cs="Times New Roman"/>
      <w:sz w:val="16"/>
      <w:szCs w:val="16"/>
      <w:lang w:val="x-none" w:eastAsia="x-none"/>
    </w:rPr>
  </w:style>
  <w:style w:type="paragraph" w:customStyle="1" w:styleId="14">
    <w:name w:val="Абзац списку1"/>
    <w:basedOn w:val="a"/>
    <w:uiPriority w:val="34"/>
    <w:qFormat/>
    <w:rsid w:val="00624CDD"/>
    <w:pPr>
      <w:ind w:left="720"/>
      <w:contextualSpacing/>
    </w:pPr>
    <w:rPr>
      <w:rFonts w:ascii="Calibri" w:eastAsia="Times New Roman" w:hAnsi="Calibri" w:cs="Times New Roman"/>
      <w:lang w:eastAsia="ru-RU"/>
    </w:rPr>
  </w:style>
  <w:style w:type="paragraph" w:styleId="HTML">
    <w:name w:val="HTML Preformatted"/>
    <w:basedOn w:val="a"/>
    <w:link w:val="HTML0"/>
    <w:rsid w:val="0062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624CDD"/>
    <w:rPr>
      <w:rFonts w:ascii="Courier New" w:eastAsia="Times New Roman" w:hAnsi="Courier New" w:cs="Times New Roman"/>
      <w:sz w:val="20"/>
      <w:szCs w:val="20"/>
      <w:lang w:val="x-none" w:eastAsia="x-none"/>
    </w:rPr>
  </w:style>
  <w:style w:type="character" w:styleId="af7">
    <w:name w:val="Strong"/>
    <w:uiPriority w:val="22"/>
    <w:qFormat/>
    <w:rsid w:val="00624CDD"/>
    <w:rPr>
      <w:rFonts w:cs="Times New Roman"/>
      <w:b/>
      <w:bCs/>
    </w:rPr>
  </w:style>
  <w:style w:type="paragraph" w:customStyle="1" w:styleId="25">
    <w:name w:val="Абзац списка2"/>
    <w:basedOn w:val="a"/>
    <w:uiPriority w:val="34"/>
    <w:qFormat/>
    <w:rsid w:val="00624CD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style-span">
    <w:name w:val="apple-style-span"/>
    <w:basedOn w:val="a0"/>
    <w:rsid w:val="00624CDD"/>
  </w:style>
  <w:style w:type="paragraph" w:customStyle="1" w:styleId="33">
    <w:name w:val="Абзац списка3"/>
    <w:basedOn w:val="a"/>
    <w:rsid w:val="00624CDD"/>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624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5">
    <w:name w:val="Сетка таблицы1"/>
    <w:basedOn w:val="a1"/>
    <w:next w:val="a4"/>
    <w:uiPriority w:val="59"/>
    <w:rsid w:val="00624C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24CDD"/>
  </w:style>
  <w:style w:type="character" w:customStyle="1" w:styleId="s1">
    <w:name w:val="s1"/>
    <w:basedOn w:val="a0"/>
    <w:rsid w:val="00624CDD"/>
  </w:style>
  <w:style w:type="character" w:customStyle="1" w:styleId="s3">
    <w:name w:val="s3"/>
    <w:uiPriority w:val="99"/>
    <w:rsid w:val="00624CDD"/>
    <w:rPr>
      <w:rFonts w:cs="Times New Roman"/>
    </w:rPr>
  </w:style>
  <w:style w:type="paragraph" w:customStyle="1" w:styleId="af8">
    <w:name w:val="Стиль"/>
    <w:rsid w:val="00624CDD"/>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estern">
    <w:name w:val="western"/>
    <w:basedOn w:val="a"/>
    <w:rsid w:val="00624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24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24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624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02959389">
    <w:name w:val="xfm_02959389"/>
    <w:basedOn w:val="a0"/>
    <w:rsid w:val="00624CDD"/>
  </w:style>
  <w:style w:type="paragraph" w:styleId="af9">
    <w:name w:val="No Spacing"/>
    <w:uiPriority w:val="1"/>
    <w:qFormat/>
    <w:rsid w:val="00624CD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4CDD"/>
    <w:pPr>
      <w:keepNext/>
      <w:numPr>
        <w:numId w:val="4"/>
      </w:numPr>
      <w:spacing w:after="0" w:line="240" w:lineRule="auto"/>
      <w:ind w:right="-426"/>
      <w:jc w:val="both"/>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qFormat/>
    <w:rsid w:val="00624CDD"/>
    <w:pPr>
      <w:keepNext/>
      <w:numPr>
        <w:ilvl w:val="1"/>
        <w:numId w:val="4"/>
      </w:numPr>
      <w:spacing w:after="0" w:line="240" w:lineRule="auto"/>
      <w:ind w:right="-567"/>
      <w:jc w:val="both"/>
      <w:outlineLvl w:val="1"/>
    </w:pPr>
    <w:rPr>
      <w:rFonts w:ascii="Times New Roman" w:eastAsia="Times New Roman" w:hAnsi="Times New Roman" w:cs="Times New Roman"/>
      <w:sz w:val="24"/>
      <w:szCs w:val="20"/>
      <w:lang w:val="uk-UA" w:eastAsia="x-none"/>
    </w:rPr>
  </w:style>
  <w:style w:type="paragraph" w:styleId="3">
    <w:name w:val="heading 3"/>
    <w:basedOn w:val="a"/>
    <w:next w:val="a"/>
    <w:link w:val="30"/>
    <w:qFormat/>
    <w:rsid w:val="00624CDD"/>
    <w:pPr>
      <w:keepNext/>
      <w:numPr>
        <w:ilvl w:val="2"/>
        <w:numId w:val="4"/>
      </w:numPr>
      <w:spacing w:after="0" w:line="240" w:lineRule="auto"/>
      <w:jc w:val="both"/>
      <w:outlineLvl w:val="2"/>
    </w:pPr>
    <w:rPr>
      <w:rFonts w:ascii="Times New Roman" w:eastAsia="Times New Roman" w:hAnsi="Times New Roman" w:cs="Times New Roman"/>
      <w:b/>
      <w:i/>
      <w:sz w:val="40"/>
      <w:szCs w:val="20"/>
      <w:lang w:val="uk-UA" w:eastAsia="x-none"/>
    </w:rPr>
  </w:style>
  <w:style w:type="paragraph" w:styleId="4">
    <w:name w:val="heading 4"/>
    <w:basedOn w:val="a"/>
    <w:next w:val="a"/>
    <w:link w:val="40"/>
    <w:qFormat/>
    <w:rsid w:val="00624CDD"/>
    <w:pPr>
      <w:keepNext/>
      <w:numPr>
        <w:ilvl w:val="3"/>
        <w:numId w:val="4"/>
      </w:numPr>
      <w:spacing w:after="0" w:line="240" w:lineRule="auto"/>
      <w:ind w:right="-567"/>
      <w:jc w:val="both"/>
      <w:outlineLvl w:val="3"/>
    </w:pPr>
    <w:rPr>
      <w:rFonts w:ascii="Times New Roman" w:eastAsia="Times New Roman" w:hAnsi="Times New Roman" w:cs="Times New Roman"/>
      <w:sz w:val="32"/>
      <w:szCs w:val="20"/>
      <w:lang w:val="uk-UA" w:eastAsia="x-none"/>
    </w:rPr>
  </w:style>
  <w:style w:type="paragraph" w:styleId="5">
    <w:name w:val="heading 5"/>
    <w:basedOn w:val="a"/>
    <w:next w:val="a"/>
    <w:link w:val="50"/>
    <w:qFormat/>
    <w:rsid w:val="00624CDD"/>
    <w:pPr>
      <w:keepNext/>
      <w:numPr>
        <w:ilvl w:val="4"/>
        <w:numId w:val="4"/>
      </w:numPr>
      <w:spacing w:after="0" w:line="240" w:lineRule="auto"/>
      <w:ind w:right="-567"/>
      <w:jc w:val="center"/>
      <w:outlineLvl w:val="4"/>
    </w:pPr>
    <w:rPr>
      <w:rFonts w:ascii="Times New Roman" w:eastAsia="Times New Roman" w:hAnsi="Times New Roman" w:cs="Times New Roman"/>
      <w:sz w:val="32"/>
      <w:szCs w:val="20"/>
      <w:lang w:val="uk-UA" w:eastAsia="x-none"/>
    </w:rPr>
  </w:style>
  <w:style w:type="paragraph" w:styleId="6">
    <w:name w:val="heading 6"/>
    <w:basedOn w:val="a"/>
    <w:next w:val="a"/>
    <w:link w:val="60"/>
    <w:qFormat/>
    <w:rsid w:val="00624CDD"/>
    <w:pPr>
      <w:keepNext/>
      <w:numPr>
        <w:ilvl w:val="5"/>
        <w:numId w:val="4"/>
      </w:numPr>
      <w:spacing w:after="0" w:line="240" w:lineRule="auto"/>
      <w:jc w:val="center"/>
      <w:outlineLvl w:val="5"/>
    </w:pPr>
    <w:rPr>
      <w:rFonts w:ascii="Times New Roman" w:eastAsia="Times New Roman" w:hAnsi="Times New Roman" w:cs="Times New Roman"/>
      <w:sz w:val="28"/>
      <w:szCs w:val="20"/>
      <w:lang w:val="uk-UA" w:eastAsia="x-none"/>
    </w:rPr>
  </w:style>
  <w:style w:type="paragraph" w:styleId="7">
    <w:name w:val="heading 7"/>
    <w:basedOn w:val="a"/>
    <w:next w:val="a"/>
    <w:link w:val="70"/>
    <w:qFormat/>
    <w:rsid w:val="00624CDD"/>
    <w:pPr>
      <w:keepNext/>
      <w:numPr>
        <w:ilvl w:val="6"/>
        <w:numId w:val="4"/>
      </w:numPr>
      <w:spacing w:after="0" w:line="240" w:lineRule="auto"/>
      <w:jc w:val="center"/>
      <w:outlineLvl w:val="6"/>
    </w:pPr>
    <w:rPr>
      <w:rFonts w:ascii="Times New Roman" w:eastAsia="Times New Roman" w:hAnsi="Times New Roman" w:cs="Times New Roman"/>
      <w:sz w:val="32"/>
      <w:szCs w:val="20"/>
      <w:lang w:val="uk-UA" w:eastAsia="x-none"/>
    </w:rPr>
  </w:style>
  <w:style w:type="paragraph" w:styleId="8">
    <w:name w:val="heading 8"/>
    <w:basedOn w:val="a"/>
    <w:next w:val="a"/>
    <w:link w:val="80"/>
    <w:qFormat/>
    <w:rsid w:val="00624CDD"/>
    <w:pPr>
      <w:keepNext/>
      <w:numPr>
        <w:ilvl w:val="7"/>
        <w:numId w:val="4"/>
      </w:numPr>
      <w:spacing w:after="0" w:line="240" w:lineRule="auto"/>
      <w:jc w:val="both"/>
      <w:outlineLvl w:val="7"/>
    </w:pPr>
    <w:rPr>
      <w:rFonts w:ascii="Times New Roman" w:eastAsia="Times New Roman" w:hAnsi="Times New Roman" w:cs="Times New Roman"/>
      <w:sz w:val="28"/>
      <w:szCs w:val="20"/>
      <w:lang w:val="uk-UA" w:eastAsia="x-none"/>
    </w:rPr>
  </w:style>
  <w:style w:type="paragraph" w:styleId="9">
    <w:name w:val="heading 9"/>
    <w:basedOn w:val="a"/>
    <w:next w:val="a"/>
    <w:link w:val="90"/>
    <w:qFormat/>
    <w:rsid w:val="00624CDD"/>
    <w:pPr>
      <w:keepNext/>
      <w:numPr>
        <w:ilvl w:val="8"/>
        <w:numId w:val="4"/>
      </w:numPr>
      <w:spacing w:after="0" w:line="240" w:lineRule="auto"/>
      <w:jc w:val="center"/>
      <w:outlineLvl w:val="8"/>
    </w:pPr>
    <w:rPr>
      <w:rFonts w:ascii="Times New Roman" w:eastAsia="Times New Roman" w:hAnsi="Times New Roman" w:cs="Times New Roman"/>
      <w:b/>
      <w:sz w:val="40"/>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CDD"/>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624CDD"/>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24CDD"/>
    <w:rPr>
      <w:rFonts w:ascii="Times New Roman" w:eastAsia="Times New Roman" w:hAnsi="Times New Roman" w:cs="Times New Roman"/>
      <w:b/>
      <w:i/>
      <w:sz w:val="40"/>
      <w:szCs w:val="20"/>
      <w:lang w:val="uk-UA" w:eastAsia="x-none"/>
    </w:rPr>
  </w:style>
  <w:style w:type="character" w:customStyle="1" w:styleId="40">
    <w:name w:val="Заголовок 4 Знак"/>
    <w:basedOn w:val="a0"/>
    <w:link w:val="4"/>
    <w:rsid w:val="00624CDD"/>
    <w:rPr>
      <w:rFonts w:ascii="Times New Roman" w:eastAsia="Times New Roman" w:hAnsi="Times New Roman" w:cs="Times New Roman"/>
      <w:sz w:val="32"/>
      <w:szCs w:val="20"/>
      <w:lang w:val="uk-UA" w:eastAsia="x-none"/>
    </w:rPr>
  </w:style>
  <w:style w:type="character" w:customStyle="1" w:styleId="50">
    <w:name w:val="Заголовок 5 Знак"/>
    <w:basedOn w:val="a0"/>
    <w:link w:val="5"/>
    <w:rsid w:val="00624CDD"/>
    <w:rPr>
      <w:rFonts w:ascii="Times New Roman" w:eastAsia="Times New Roman" w:hAnsi="Times New Roman" w:cs="Times New Roman"/>
      <w:sz w:val="32"/>
      <w:szCs w:val="20"/>
      <w:lang w:val="uk-UA" w:eastAsia="x-none"/>
    </w:rPr>
  </w:style>
  <w:style w:type="character" w:customStyle="1" w:styleId="60">
    <w:name w:val="Заголовок 6 Знак"/>
    <w:basedOn w:val="a0"/>
    <w:link w:val="6"/>
    <w:rsid w:val="00624CDD"/>
    <w:rPr>
      <w:rFonts w:ascii="Times New Roman" w:eastAsia="Times New Roman" w:hAnsi="Times New Roman" w:cs="Times New Roman"/>
      <w:sz w:val="28"/>
      <w:szCs w:val="20"/>
      <w:lang w:val="uk-UA" w:eastAsia="x-none"/>
    </w:rPr>
  </w:style>
  <w:style w:type="character" w:customStyle="1" w:styleId="70">
    <w:name w:val="Заголовок 7 Знак"/>
    <w:basedOn w:val="a0"/>
    <w:link w:val="7"/>
    <w:rsid w:val="00624CDD"/>
    <w:rPr>
      <w:rFonts w:ascii="Times New Roman" w:eastAsia="Times New Roman" w:hAnsi="Times New Roman" w:cs="Times New Roman"/>
      <w:sz w:val="32"/>
      <w:szCs w:val="20"/>
      <w:lang w:val="uk-UA" w:eastAsia="x-none"/>
    </w:rPr>
  </w:style>
  <w:style w:type="character" w:customStyle="1" w:styleId="80">
    <w:name w:val="Заголовок 8 Знак"/>
    <w:basedOn w:val="a0"/>
    <w:link w:val="8"/>
    <w:rsid w:val="00624CDD"/>
    <w:rPr>
      <w:rFonts w:ascii="Times New Roman" w:eastAsia="Times New Roman" w:hAnsi="Times New Roman" w:cs="Times New Roman"/>
      <w:sz w:val="28"/>
      <w:szCs w:val="20"/>
      <w:lang w:val="uk-UA" w:eastAsia="x-none"/>
    </w:rPr>
  </w:style>
  <w:style w:type="character" w:customStyle="1" w:styleId="90">
    <w:name w:val="Заголовок 9 Знак"/>
    <w:basedOn w:val="a0"/>
    <w:link w:val="9"/>
    <w:rsid w:val="00624CDD"/>
    <w:rPr>
      <w:rFonts w:ascii="Times New Roman" w:eastAsia="Times New Roman" w:hAnsi="Times New Roman" w:cs="Times New Roman"/>
      <w:b/>
      <w:sz w:val="40"/>
      <w:szCs w:val="20"/>
      <w:lang w:val="uk-UA" w:eastAsia="x-none"/>
    </w:rPr>
  </w:style>
  <w:style w:type="numbering" w:customStyle="1" w:styleId="11">
    <w:name w:val="Нет списка1"/>
    <w:next w:val="a2"/>
    <w:uiPriority w:val="99"/>
    <w:semiHidden/>
    <w:unhideWhenUsed/>
    <w:rsid w:val="00624CDD"/>
  </w:style>
  <w:style w:type="paragraph" w:customStyle="1" w:styleId="a3">
    <w:name w:val="Знак Знак Знак Знак Знак Знак Знак Знак Знак Знак Знак"/>
    <w:basedOn w:val="a"/>
    <w:autoRedefine/>
    <w:rsid w:val="00624CDD"/>
    <w:pPr>
      <w:spacing w:after="160" w:line="240" w:lineRule="exact"/>
    </w:pPr>
    <w:rPr>
      <w:rFonts w:ascii="Verdana" w:eastAsia="MS Mincho" w:hAnsi="Verdana" w:cs="Times New Roman"/>
      <w:sz w:val="20"/>
      <w:szCs w:val="20"/>
      <w:lang w:val="en-US"/>
    </w:rPr>
  </w:style>
  <w:style w:type="table" w:styleId="a4">
    <w:name w:val="Table Grid"/>
    <w:basedOn w:val="a1"/>
    <w:uiPriority w:val="59"/>
    <w:rsid w:val="00624C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624CDD"/>
    <w:pPr>
      <w:spacing w:after="0" w:line="240" w:lineRule="auto"/>
      <w:ind w:firstLine="540"/>
      <w:jc w:val="both"/>
    </w:pPr>
    <w:rPr>
      <w:rFonts w:ascii="Times New Roman" w:eastAsia="Times New Roman" w:hAnsi="Times New Roman" w:cs="Times New Roman"/>
      <w:sz w:val="24"/>
      <w:szCs w:val="24"/>
      <w:lang w:val="uk-UA" w:eastAsia="x-none"/>
    </w:rPr>
  </w:style>
  <w:style w:type="character" w:customStyle="1" w:styleId="a6">
    <w:name w:val="Основной текст с отступом Знак"/>
    <w:basedOn w:val="a0"/>
    <w:link w:val="a5"/>
    <w:rsid w:val="00624CDD"/>
    <w:rPr>
      <w:rFonts w:ascii="Times New Roman" w:eastAsia="Times New Roman" w:hAnsi="Times New Roman" w:cs="Times New Roman"/>
      <w:sz w:val="24"/>
      <w:szCs w:val="24"/>
      <w:lang w:val="uk-UA" w:eastAsia="x-none"/>
    </w:rPr>
  </w:style>
  <w:style w:type="paragraph" w:styleId="21">
    <w:name w:val="Body Text Indent 2"/>
    <w:basedOn w:val="a"/>
    <w:link w:val="22"/>
    <w:rsid w:val="00624CDD"/>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624CDD"/>
    <w:rPr>
      <w:rFonts w:ascii="Times New Roman" w:eastAsia="Times New Roman" w:hAnsi="Times New Roman" w:cs="Times New Roman"/>
      <w:sz w:val="20"/>
      <w:szCs w:val="20"/>
      <w:lang w:eastAsia="ru-RU"/>
    </w:rPr>
  </w:style>
  <w:style w:type="paragraph" w:styleId="a7">
    <w:name w:val="Body Text"/>
    <w:basedOn w:val="a"/>
    <w:link w:val="a8"/>
    <w:rsid w:val="00624CDD"/>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624CDD"/>
    <w:rPr>
      <w:rFonts w:ascii="Times New Roman" w:eastAsia="Times New Roman" w:hAnsi="Times New Roman" w:cs="Times New Roman"/>
      <w:sz w:val="20"/>
      <w:szCs w:val="20"/>
      <w:lang w:eastAsia="ru-RU"/>
    </w:rPr>
  </w:style>
  <w:style w:type="paragraph" w:styleId="31">
    <w:name w:val="Body Text Indent 3"/>
    <w:basedOn w:val="a"/>
    <w:link w:val="32"/>
    <w:rsid w:val="00624CD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24CDD"/>
    <w:rPr>
      <w:rFonts w:ascii="Times New Roman" w:eastAsia="Times New Roman" w:hAnsi="Times New Roman" w:cs="Times New Roman"/>
      <w:sz w:val="16"/>
      <w:szCs w:val="16"/>
      <w:lang w:eastAsia="ru-RU"/>
    </w:rPr>
  </w:style>
  <w:style w:type="paragraph" w:styleId="a9">
    <w:name w:val="footer"/>
    <w:basedOn w:val="a"/>
    <w:link w:val="aa"/>
    <w:uiPriority w:val="99"/>
    <w:rsid w:val="00624CD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624CDD"/>
    <w:rPr>
      <w:rFonts w:ascii="Times New Roman" w:eastAsia="Times New Roman" w:hAnsi="Times New Roman" w:cs="Times New Roman"/>
      <w:sz w:val="20"/>
      <w:szCs w:val="20"/>
      <w:lang w:eastAsia="ru-RU"/>
    </w:rPr>
  </w:style>
  <w:style w:type="character" w:styleId="ab">
    <w:name w:val="page number"/>
    <w:basedOn w:val="a0"/>
    <w:rsid w:val="00624CDD"/>
  </w:style>
  <w:style w:type="paragraph" w:styleId="ac">
    <w:name w:val="Normal (Web)"/>
    <w:basedOn w:val="a"/>
    <w:uiPriority w:val="99"/>
    <w:rsid w:val="00624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624CD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624CDD"/>
    <w:rPr>
      <w:rFonts w:ascii="Times New Roman" w:eastAsia="Times New Roman" w:hAnsi="Times New Roman" w:cs="Times New Roman"/>
      <w:sz w:val="24"/>
      <w:szCs w:val="24"/>
      <w:lang w:eastAsia="ru-RU"/>
    </w:rPr>
  </w:style>
  <w:style w:type="paragraph" w:customStyle="1" w:styleId="12">
    <w:name w:val="Обычный1"/>
    <w:rsid w:val="00624CDD"/>
    <w:pPr>
      <w:widowControl w:val="0"/>
      <w:spacing w:after="0" w:line="240" w:lineRule="auto"/>
    </w:pPr>
    <w:rPr>
      <w:rFonts w:ascii="Times New Roman" w:eastAsia="Times New Roman" w:hAnsi="Times New Roman" w:cs="Times New Roman"/>
      <w:snapToGrid w:val="0"/>
      <w:sz w:val="20"/>
      <w:szCs w:val="20"/>
      <w:lang w:eastAsia="ru-RU"/>
    </w:rPr>
  </w:style>
  <w:style w:type="paragraph" w:styleId="ad">
    <w:name w:val="Title"/>
    <w:basedOn w:val="a"/>
    <w:link w:val="ae"/>
    <w:qFormat/>
    <w:rsid w:val="00624CDD"/>
    <w:pPr>
      <w:spacing w:after="0" w:line="240" w:lineRule="auto"/>
      <w:ind w:firstLine="540"/>
      <w:jc w:val="center"/>
    </w:pPr>
    <w:rPr>
      <w:rFonts w:ascii="Times New Roman" w:eastAsia="Times New Roman" w:hAnsi="Times New Roman" w:cs="Times New Roman"/>
      <w:color w:val="000000"/>
      <w:sz w:val="28"/>
      <w:szCs w:val="20"/>
      <w:lang w:val="uk-UA" w:eastAsia="x-none"/>
    </w:rPr>
  </w:style>
  <w:style w:type="character" w:customStyle="1" w:styleId="ae">
    <w:name w:val="Название Знак"/>
    <w:basedOn w:val="a0"/>
    <w:link w:val="ad"/>
    <w:rsid w:val="00624CDD"/>
    <w:rPr>
      <w:rFonts w:ascii="Times New Roman" w:eastAsia="Times New Roman" w:hAnsi="Times New Roman" w:cs="Times New Roman"/>
      <w:color w:val="000000"/>
      <w:sz w:val="28"/>
      <w:szCs w:val="20"/>
      <w:lang w:val="uk-UA" w:eastAsia="x-none"/>
    </w:rPr>
  </w:style>
  <w:style w:type="paragraph" w:styleId="af">
    <w:name w:val="header"/>
    <w:basedOn w:val="a"/>
    <w:link w:val="af0"/>
    <w:rsid w:val="00624CD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624CDD"/>
    <w:rPr>
      <w:rFonts w:ascii="Times New Roman" w:eastAsia="Times New Roman" w:hAnsi="Times New Roman" w:cs="Times New Roman"/>
      <w:sz w:val="20"/>
      <w:szCs w:val="20"/>
      <w:lang w:eastAsia="ru-RU"/>
    </w:rPr>
  </w:style>
  <w:style w:type="paragraph" w:styleId="af1">
    <w:name w:val="Block Text"/>
    <w:basedOn w:val="a"/>
    <w:rsid w:val="00624CDD"/>
    <w:pPr>
      <w:spacing w:after="0" w:line="240" w:lineRule="auto"/>
      <w:ind w:left="113" w:right="113"/>
      <w:jc w:val="center"/>
    </w:pPr>
    <w:rPr>
      <w:rFonts w:ascii="Times New Roman" w:eastAsia="Times New Roman" w:hAnsi="Times New Roman" w:cs="Times New Roman"/>
      <w:b/>
      <w:bCs/>
      <w:caps/>
      <w:sz w:val="48"/>
      <w:szCs w:val="20"/>
      <w:lang w:val="uk-UA" w:eastAsia="ru-RU"/>
    </w:rPr>
  </w:style>
  <w:style w:type="paragraph" w:styleId="af2">
    <w:name w:val="caption"/>
    <w:basedOn w:val="a"/>
    <w:next w:val="a"/>
    <w:qFormat/>
    <w:rsid w:val="00624CDD"/>
    <w:pPr>
      <w:spacing w:after="0" w:line="240" w:lineRule="auto"/>
      <w:jc w:val="center"/>
    </w:pPr>
    <w:rPr>
      <w:rFonts w:ascii="Times New Roman" w:eastAsia="Times New Roman" w:hAnsi="Times New Roman" w:cs="Times New Roman"/>
      <w:b/>
      <w:bCs/>
      <w:sz w:val="28"/>
      <w:szCs w:val="24"/>
      <w:lang w:val="uk-UA" w:eastAsia="ru-RU"/>
    </w:rPr>
  </w:style>
  <w:style w:type="paragraph" w:customStyle="1" w:styleId="af3">
    <w:name w:val="Знак Знак"/>
    <w:basedOn w:val="a"/>
    <w:autoRedefine/>
    <w:rsid w:val="00624CDD"/>
    <w:pPr>
      <w:spacing w:after="160" w:line="240" w:lineRule="exact"/>
    </w:pPr>
    <w:rPr>
      <w:rFonts w:ascii="Verdana" w:eastAsia="MS Mincho" w:hAnsi="Verdana" w:cs="Times New Roman"/>
      <w:sz w:val="20"/>
      <w:szCs w:val="20"/>
      <w:lang w:val="en-US"/>
    </w:rPr>
  </w:style>
  <w:style w:type="paragraph" w:customStyle="1" w:styleId="13">
    <w:name w:val="Абзац списка1"/>
    <w:basedOn w:val="a"/>
    <w:uiPriority w:val="99"/>
    <w:qFormat/>
    <w:rsid w:val="00624CDD"/>
    <w:pPr>
      <w:spacing w:after="0" w:line="240" w:lineRule="auto"/>
      <w:ind w:left="720"/>
      <w:contextualSpacing/>
    </w:pPr>
    <w:rPr>
      <w:rFonts w:ascii="Times New Roman" w:eastAsia="Times New Roman" w:hAnsi="Times New Roman" w:cs="Times New Roman"/>
      <w:sz w:val="24"/>
      <w:szCs w:val="24"/>
      <w:lang w:eastAsia="ru-RU"/>
    </w:rPr>
  </w:style>
  <w:style w:type="character" w:styleId="af4">
    <w:name w:val="Emphasis"/>
    <w:uiPriority w:val="20"/>
    <w:qFormat/>
    <w:rsid w:val="00624CDD"/>
    <w:rPr>
      <w:b/>
      <w:bCs/>
      <w:i w:val="0"/>
      <w:iCs w:val="0"/>
    </w:rPr>
  </w:style>
  <w:style w:type="character" w:customStyle="1" w:styleId="ft">
    <w:name w:val="ft"/>
    <w:basedOn w:val="a0"/>
    <w:rsid w:val="00624CDD"/>
  </w:style>
  <w:style w:type="paragraph" w:styleId="af5">
    <w:name w:val="Balloon Text"/>
    <w:basedOn w:val="a"/>
    <w:link w:val="af6"/>
    <w:semiHidden/>
    <w:rsid w:val="00624CDD"/>
    <w:pPr>
      <w:spacing w:after="0" w:line="240" w:lineRule="auto"/>
    </w:pPr>
    <w:rPr>
      <w:rFonts w:ascii="Tahoma" w:eastAsia="Times New Roman" w:hAnsi="Tahoma" w:cs="Times New Roman"/>
      <w:sz w:val="16"/>
      <w:szCs w:val="16"/>
      <w:lang w:val="x-none" w:eastAsia="x-none"/>
    </w:rPr>
  </w:style>
  <w:style w:type="character" w:customStyle="1" w:styleId="af6">
    <w:name w:val="Текст выноски Знак"/>
    <w:basedOn w:val="a0"/>
    <w:link w:val="af5"/>
    <w:semiHidden/>
    <w:rsid w:val="00624CDD"/>
    <w:rPr>
      <w:rFonts w:ascii="Tahoma" w:eastAsia="Times New Roman" w:hAnsi="Tahoma" w:cs="Times New Roman"/>
      <w:sz w:val="16"/>
      <w:szCs w:val="16"/>
      <w:lang w:val="x-none" w:eastAsia="x-none"/>
    </w:rPr>
  </w:style>
  <w:style w:type="paragraph" w:customStyle="1" w:styleId="14">
    <w:name w:val="Абзац списку1"/>
    <w:basedOn w:val="a"/>
    <w:uiPriority w:val="34"/>
    <w:qFormat/>
    <w:rsid w:val="00624CDD"/>
    <w:pPr>
      <w:ind w:left="720"/>
      <w:contextualSpacing/>
    </w:pPr>
    <w:rPr>
      <w:rFonts w:ascii="Calibri" w:eastAsia="Times New Roman" w:hAnsi="Calibri" w:cs="Times New Roman"/>
      <w:lang w:eastAsia="ru-RU"/>
    </w:rPr>
  </w:style>
  <w:style w:type="paragraph" w:styleId="HTML">
    <w:name w:val="HTML Preformatted"/>
    <w:basedOn w:val="a"/>
    <w:link w:val="HTML0"/>
    <w:rsid w:val="00624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624CDD"/>
    <w:rPr>
      <w:rFonts w:ascii="Courier New" w:eastAsia="Times New Roman" w:hAnsi="Courier New" w:cs="Times New Roman"/>
      <w:sz w:val="20"/>
      <w:szCs w:val="20"/>
      <w:lang w:val="x-none" w:eastAsia="x-none"/>
    </w:rPr>
  </w:style>
  <w:style w:type="character" w:styleId="af7">
    <w:name w:val="Strong"/>
    <w:uiPriority w:val="22"/>
    <w:qFormat/>
    <w:rsid w:val="00624CDD"/>
    <w:rPr>
      <w:rFonts w:cs="Times New Roman"/>
      <w:b/>
      <w:bCs/>
    </w:rPr>
  </w:style>
  <w:style w:type="paragraph" w:customStyle="1" w:styleId="25">
    <w:name w:val="Абзац списка2"/>
    <w:basedOn w:val="a"/>
    <w:uiPriority w:val="34"/>
    <w:qFormat/>
    <w:rsid w:val="00624CD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style-span">
    <w:name w:val="apple-style-span"/>
    <w:basedOn w:val="a0"/>
    <w:rsid w:val="00624CDD"/>
  </w:style>
  <w:style w:type="paragraph" w:customStyle="1" w:styleId="33">
    <w:name w:val="Абзац списка3"/>
    <w:basedOn w:val="a"/>
    <w:rsid w:val="00624CDD"/>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624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5">
    <w:name w:val="Сетка таблицы1"/>
    <w:basedOn w:val="a1"/>
    <w:next w:val="a4"/>
    <w:uiPriority w:val="59"/>
    <w:rsid w:val="00624C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24CDD"/>
  </w:style>
  <w:style w:type="character" w:customStyle="1" w:styleId="s1">
    <w:name w:val="s1"/>
    <w:basedOn w:val="a0"/>
    <w:rsid w:val="00624CDD"/>
  </w:style>
  <w:style w:type="character" w:customStyle="1" w:styleId="s3">
    <w:name w:val="s3"/>
    <w:uiPriority w:val="99"/>
    <w:rsid w:val="00624CDD"/>
    <w:rPr>
      <w:rFonts w:cs="Times New Roman"/>
    </w:rPr>
  </w:style>
  <w:style w:type="paragraph" w:customStyle="1" w:styleId="af8">
    <w:name w:val="Стиль"/>
    <w:rsid w:val="00624CDD"/>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estern">
    <w:name w:val="western"/>
    <w:basedOn w:val="a"/>
    <w:rsid w:val="00624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24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24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624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fm02959389">
    <w:name w:val="xfm_02959389"/>
    <w:basedOn w:val="a0"/>
    <w:rsid w:val="00624CDD"/>
  </w:style>
  <w:style w:type="paragraph" w:styleId="af9">
    <w:name w:val="No Spacing"/>
    <w:uiPriority w:val="1"/>
    <w:qFormat/>
    <w:rsid w:val="00624CD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86661">
      <w:bodyDiv w:val="1"/>
      <w:marLeft w:val="0"/>
      <w:marRight w:val="0"/>
      <w:marTop w:val="0"/>
      <w:marBottom w:val="0"/>
      <w:divBdr>
        <w:top w:val="none" w:sz="0" w:space="0" w:color="auto"/>
        <w:left w:val="none" w:sz="0" w:space="0" w:color="auto"/>
        <w:bottom w:val="none" w:sz="0" w:space="0" w:color="auto"/>
        <w:right w:val="none" w:sz="0" w:space="0" w:color="auto"/>
      </w:divBdr>
    </w:div>
    <w:div w:id="19710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F:\&#1056;&#1110;&#1095;&#1085;&#1080;&#1081;%20&#1087;&#1083;&#1072;&#1085;,%20&#1085;&#1072;&#1074;&#1095;&#1072;&#1083;&#1100;&#1085;&#1080;&#1081;%20&#1087;&#1083;&#1072;&#1085;,%202018\&#1044;&#1110;&#1072;&#1075;&#1088;&#1072;&#1084;&#1080;%20&#1076;&#1083;&#1103;%20&#1088;&#1110;&#1095;&#1085;&#1086;&#1075;&#1086;%20&#1087;&#1083;&#1072;&#1085;&#1091;%20201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1056;&#1110;&#1095;&#1085;&#1080;&#1081;%20&#1087;&#1083;&#1072;&#1085;,%20&#1085;&#1072;&#1074;&#1095;&#1072;&#1083;&#1100;&#1085;&#1080;&#1081;%20&#1087;&#1083;&#1072;&#1085;,%202018\&#1044;&#1110;&#1072;&#1075;&#1088;&#1072;&#1084;&#1080;%20&#1076;&#1083;&#1103;%20&#1088;&#1110;&#1095;&#1085;&#1086;&#1075;&#1086;%20&#1087;&#1083;&#1072;&#1085;&#1091;%202015.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1056;&#1110;&#1095;&#1085;&#1080;&#1081;%20&#1087;&#1083;&#1072;&#1085;,%20&#1085;&#1072;&#1074;&#1095;&#1072;&#1083;&#1100;&#1085;&#1080;&#1081;%20&#1087;&#1083;&#1072;&#1085;,%202018\&#1044;&#1110;&#1072;&#1075;&#1088;&#1072;&#1084;&#1080;%20&#1076;&#1083;&#1103;%20&#1088;&#1110;&#1095;&#1085;&#1086;&#1075;&#1086;%20&#1087;&#1083;&#1072;&#1085;&#1091;%202015.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600"/>
            </a:pPr>
            <a:r>
              <a:rPr lang="ru-RU" sz="1600"/>
              <a:t>Кадровий склад педагогічних працівників закладу</a:t>
            </a:r>
          </a:p>
        </c:rich>
      </c:tx>
      <c:layout>
        <c:manualLayout>
          <c:xMode val="edge"/>
          <c:yMode val="edge"/>
          <c:x val="0.14764079147640799"/>
          <c:y val="3.0737704918032786E-2"/>
        </c:manualLayout>
      </c:layout>
      <c:overlay val="0"/>
      <c:spPr>
        <a:noFill/>
        <a:ln w="25400">
          <a:noFill/>
        </a:ln>
      </c:spPr>
    </c:title>
    <c:autoTitleDeleted val="0"/>
    <c:view3D>
      <c:rotX val="75"/>
      <c:rotY val="0"/>
      <c:rAngAx val="0"/>
      <c:perspective val="30"/>
    </c:view3D>
    <c:floor>
      <c:thickness val="0"/>
    </c:floor>
    <c:sideWall>
      <c:thickness val="0"/>
      <c:spPr>
        <a:noFill/>
        <a:ln w="25400">
          <a:noFill/>
        </a:ln>
      </c:spPr>
    </c:sideWall>
    <c:backWall>
      <c:thickness val="0"/>
      <c:spPr>
        <a:noFill/>
        <a:ln w="25400">
          <a:noFill/>
        </a:ln>
      </c:spPr>
    </c:backWall>
    <c:plotArea>
      <c:layout/>
      <c:pie3DChart>
        <c:varyColors val="1"/>
        <c:ser>
          <c:idx val="0"/>
          <c:order val="0"/>
          <c:explosion val="25"/>
          <c:dPt>
            <c:idx val="0"/>
            <c:bubble3D val="0"/>
            <c:spPr>
              <a:solidFill>
                <a:srgbClr val="002060"/>
              </a:solidFill>
            </c:spPr>
          </c:dPt>
          <c:dPt>
            <c:idx val="2"/>
            <c:bubble3D val="0"/>
            <c:spPr>
              <a:solidFill>
                <a:srgbClr val="FFC000"/>
              </a:solidFill>
            </c:spPr>
          </c:dPt>
          <c:dLbls>
            <c:numFmt formatCode="0%" sourceLinked="0"/>
            <c:spPr>
              <a:noFill/>
              <a:ln w="25400">
                <a:noFill/>
              </a:ln>
            </c:spPr>
            <c:txPr>
              <a:bodyPr/>
              <a:lstStyle/>
              <a:p>
                <a:pPr>
                  <a:defRPr sz="1800"/>
                </a:pPr>
                <a:endParaRPr lang="ru-RU"/>
              </a:p>
            </c:txPr>
            <c:showLegendKey val="0"/>
            <c:showVal val="0"/>
            <c:showCatName val="0"/>
            <c:showSerName val="0"/>
            <c:showPercent val="1"/>
            <c:showBubbleSize val="0"/>
            <c:showLeaderLines val="1"/>
          </c:dLbls>
          <c:cat>
            <c:strRef>
              <c:f>'Кадровий склад'!$A$1:$A$3</c:f>
              <c:strCache>
                <c:ptCount val="3"/>
                <c:pt idx="0">
                  <c:v>Повна вища освіта</c:v>
                </c:pt>
                <c:pt idx="1">
                  <c:v>Базова вища освіта</c:v>
                </c:pt>
                <c:pt idx="2">
                  <c:v>Неповна вища освіта</c:v>
                </c:pt>
              </c:strCache>
            </c:strRef>
          </c:cat>
          <c:val>
            <c:numRef>
              <c:f>'Кадровий склад'!$B$1:$B$3</c:f>
              <c:numCache>
                <c:formatCode>General</c:formatCode>
                <c:ptCount val="3"/>
                <c:pt idx="0">
                  <c:v>19</c:v>
                </c:pt>
                <c:pt idx="1">
                  <c:v>1</c:v>
                </c:pt>
                <c:pt idx="2">
                  <c:v>1</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1200"/>
          </a:pPr>
          <a:endParaRPr lang="ru-RU"/>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ru-RU"/>
              <a:t>Якісний</a:t>
            </a:r>
            <a:r>
              <a:rPr lang="ru-RU" baseline="0"/>
              <a:t> склад педагогічних працівників закладу</a:t>
            </a:r>
            <a:endParaRPr lang="ru-RU"/>
          </a:p>
        </c:rich>
      </c:tx>
      <c:layout>
        <c:manualLayout>
          <c:xMode val="edge"/>
          <c:yMode val="edge"/>
          <c:x val="0.17182675526282173"/>
          <c:y val="2.9940178120669063E-2"/>
        </c:manualLayout>
      </c:layout>
      <c:overlay val="0"/>
      <c:spPr>
        <a:noFill/>
        <a:ln w="25400">
          <a:noFill/>
        </a:ln>
      </c:spPr>
    </c:title>
    <c:autoTitleDeleted val="0"/>
    <c:view3D>
      <c:rotX val="75"/>
      <c:rotY val="0"/>
      <c:rAngAx val="0"/>
      <c:perspective val="3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26926054243219599"/>
          <c:y val="0.16639644595323788"/>
          <c:w val="0.64431440069991253"/>
          <c:h val="0.74431965465394667"/>
        </c:manualLayout>
      </c:layout>
      <c:pie3DChart>
        <c:varyColors val="1"/>
        <c:ser>
          <c:idx val="0"/>
          <c:order val="0"/>
          <c:explosion val="25"/>
          <c:dPt>
            <c:idx val="0"/>
            <c:bubble3D val="0"/>
            <c:spPr>
              <a:solidFill>
                <a:srgbClr val="002060"/>
              </a:solidFill>
            </c:spPr>
          </c:dPt>
          <c:dPt>
            <c:idx val="4"/>
            <c:bubble3D val="0"/>
            <c:spPr>
              <a:solidFill>
                <a:srgbClr val="FFC000"/>
              </a:solidFill>
            </c:spPr>
          </c:dPt>
          <c:dLbls>
            <c:spPr>
              <a:noFill/>
              <a:ln w="25400">
                <a:noFill/>
              </a:ln>
            </c:spPr>
            <c:txPr>
              <a:bodyPr/>
              <a:lstStyle/>
              <a:p>
                <a:pPr>
                  <a:defRPr sz="1400"/>
                </a:pPr>
                <a:endParaRPr lang="ru-RU"/>
              </a:p>
            </c:txPr>
            <c:showLegendKey val="0"/>
            <c:showVal val="0"/>
            <c:showCatName val="0"/>
            <c:showSerName val="0"/>
            <c:showPercent val="1"/>
            <c:showBubbleSize val="0"/>
            <c:showLeaderLines val="1"/>
          </c:dLbls>
          <c:cat>
            <c:strRef>
              <c:f>'Якісний склад'!$A$1:$A$5</c:f>
              <c:strCache>
                <c:ptCount val="5"/>
                <c:pt idx="0">
                  <c:v>Вища категорія</c:v>
                </c:pt>
                <c:pt idx="1">
                  <c:v>І категорія</c:v>
                </c:pt>
                <c:pt idx="2">
                  <c:v>ІІ категорія</c:v>
                </c:pt>
                <c:pt idx="3">
                  <c:v>Спеціаліст</c:v>
                </c:pt>
                <c:pt idx="4">
                  <c:v>без категорії</c:v>
                </c:pt>
              </c:strCache>
            </c:strRef>
          </c:cat>
          <c:val>
            <c:numRef>
              <c:f>'Якісний склад'!$B$1:$B$5</c:f>
              <c:numCache>
                <c:formatCode>General</c:formatCode>
                <c:ptCount val="5"/>
                <c:pt idx="0">
                  <c:v>9</c:v>
                </c:pt>
                <c:pt idx="1">
                  <c:v>4</c:v>
                </c:pt>
                <c:pt idx="2">
                  <c:v>1</c:v>
                </c:pt>
                <c:pt idx="3">
                  <c:v>2</c:v>
                </c:pt>
                <c:pt idx="4">
                  <c:v>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4.7987652370697957E-2"/>
          <c:y val="9.7804581860852238E-2"/>
          <c:w val="0.20827562554680665"/>
          <c:h val="0.27283490761259632"/>
        </c:manualLayout>
      </c:layout>
      <c:overlay val="0"/>
      <c:txPr>
        <a:bodyPr/>
        <a:lstStyle/>
        <a:p>
          <a:pPr>
            <a:defRPr sz="1200"/>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Кількість</a:t>
            </a:r>
            <a:r>
              <a:rPr lang="ru-RU" sz="1200" baseline="0"/>
              <a:t> призерів ІІ (районного) етапу Всеукраїнських учнівських олімпад</a:t>
            </a:r>
          </a:p>
        </c:rich>
      </c:tx>
      <c:layout>
        <c:manualLayout>
          <c:xMode val="edge"/>
          <c:yMode val="edge"/>
          <c:x val="0.21041666666666678"/>
          <c:y val="3.8194444444444448E-2"/>
        </c:manualLayout>
      </c:layout>
      <c:overlay val="0"/>
      <c:spPr>
        <a:noFill/>
        <a:ln w="25400">
          <a:noFill/>
        </a:ln>
      </c:spPr>
    </c:title>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spPr>
            <a:solidFill>
              <a:srgbClr val="002060"/>
            </a:solidFill>
          </c:spPr>
          <c:invertIfNegative val="0"/>
          <c:cat>
            <c:strRef>
              <c:f>'Призери олімпіад'!$A$1:$A$5</c:f>
              <c:strCache>
                <c:ptCount val="5"/>
                <c:pt idx="0">
                  <c:v>2014/2015</c:v>
                </c:pt>
                <c:pt idx="1">
                  <c:v>2015/2016</c:v>
                </c:pt>
                <c:pt idx="2">
                  <c:v>2016/2017</c:v>
                </c:pt>
                <c:pt idx="3">
                  <c:v>2017/2018</c:v>
                </c:pt>
                <c:pt idx="4">
                  <c:v>2018/2019</c:v>
                </c:pt>
              </c:strCache>
            </c:strRef>
          </c:cat>
          <c:val>
            <c:numRef>
              <c:f>'Призери олімпіад'!$B$1:$B$5</c:f>
              <c:numCache>
                <c:formatCode>General</c:formatCode>
                <c:ptCount val="5"/>
                <c:pt idx="0">
                  <c:v>3</c:v>
                </c:pt>
                <c:pt idx="1">
                  <c:v>2</c:v>
                </c:pt>
                <c:pt idx="2">
                  <c:v>4</c:v>
                </c:pt>
                <c:pt idx="3">
                  <c:v>7</c:v>
                </c:pt>
                <c:pt idx="4">
                  <c:v>7</c:v>
                </c:pt>
              </c:numCache>
            </c:numRef>
          </c:val>
        </c:ser>
        <c:dLbls>
          <c:showLegendKey val="0"/>
          <c:showVal val="0"/>
          <c:showCatName val="0"/>
          <c:showSerName val="0"/>
          <c:showPercent val="0"/>
          <c:showBubbleSize val="0"/>
        </c:dLbls>
        <c:gapWidth val="150"/>
        <c:shape val="box"/>
        <c:axId val="72879104"/>
        <c:axId val="72901376"/>
        <c:axId val="0"/>
      </c:bar3DChart>
      <c:catAx>
        <c:axId val="72879104"/>
        <c:scaling>
          <c:orientation val="minMax"/>
        </c:scaling>
        <c:delete val="0"/>
        <c:axPos val="l"/>
        <c:numFmt formatCode="General" sourceLinked="1"/>
        <c:majorTickMark val="out"/>
        <c:minorTickMark val="none"/>
        <c:tickLblPos val="nextTo"/>
        <c:crossAx val="72901376"/>
        <c:crosses val="autoZero"/>
        <c:auto val="1"/>
        <c:lblAlgn val="ctr"/>
        <c:lblOffset val="100"/>
        <c:noMultiLvlLbl val="0"/>
      </c:catAx>
      <c:valAx>
        <c:axId val="72901376"/>
        <c:scaling>
          <c:orientation val="minMax"/>
        </c:scaling>
        <c:delete val="0"/>
        <c:axPos val="b"/>
        <c:majorGridlines/>
        <c:numFmt formatCode="General" sourceLinked="1"/>
        <c:majorTickMark val="out"/>
        <c:minorTickMark val="none"/>
        <c:tickLblPos val="nextTo"/>
        <c:crossAx val="72879104"/>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130</TotalTime>
  <Pages>1</Pages>
  <Words>5560</Words>
  <Characters>31695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DOM</cp:lastModifiedBy>
  <cp:revision>13</cp:revision>
  <dcterms:created xsi:type="dcterms:W3CDTF">2019-07-08T12:26:00Z</dcterms:created>
  <dcterms:modified xsi:type="dcterms:W3CDTF">2019-07-08T18:30:00Z</dcterms:modified>
</cp:coreProperties>
</file>